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8972" w14:textId="77777777" w:rsidR="000204D9" w:rsidRPr="00064EDA" w:rsidRDefault="000204D9" w:rsidP="000204D9">
      <w:pPr>
        <w:pStyle w:val="Bezodstpw"/>
        <w:spacing w:line="276" w:lineRule="auto"/>
        <w:jc w:val="center"/>
        <w:rPr>
          <w:rFonts w:ascii="Garamond" w:hAnsi="Garamond"/>
          <w:b/>
          <w:sz w:val="22"/>
          <w:szCs w:val="22"/>
        </w:rPr>
      </w:pPr>
      <w:r w:rsidRPr="00064EDA">
        <w:rPr>
          <w:rFonts w:ascii="Garamond" w:hAnsi="Garamond"/>
          <w:b/>
          <w:sz w:val="22"/>
          <w:szCs w:val="22"/>
        </w:rPr>
        <w:t>UMOWA NAJMU KRÓTKOTERMINOWEG</w:t>
      </w:r>
      <w:r>
        <w:rPr>
          <w:rFonts w:ascii="Garamond" w:hAnsi="Garamond"/>
          <w:b/>
          <w:sz w:val="22"/>
          <w:szCs w:val="22"/>
        </w:rPr>
        <w:t>O</w:t>
      </w:r>
    </w:p>
    <w:p w14:paraId="251D7FBB" w14:textId="77777777" w:rsidR="000204D9" w:rsidRPr="00064EDA" w:rsidRDefault="000204D9" w:rsidP="000204D9">
      <w:pPr>
        <w:spacing w:line="276" w:lineRule="auto"/>
        <w:jc w:val="center"/>
        <w:rPr>
          <w:rFonts w:ascii="Garamond" w:hAnsi="Garamond" w:cs="Cambria"/>
          <w:b/>
          <w:bCs/>
          <w:sz w:val="22"/>
          <w:szCs w:val="22"/>
        </w:rPr>
      </w:pPr>
      <w:r w:rsidRPr="00064EDA">
        <w:rPr>
          <w:rFonts w:ascii="Garamond" w:hAnsi="Garamond" w:cs="Cambria"/>
          <w:b/>
          <w:bCs/>
          <w:sz w:val="22"/>
          <w:szCs w:val="22"/>
        </w:rPr>
        <w:t>zawarta w Naterkach w dniu …………….…………….. pomiędzy:</w:t>
      </w:r>
    </w:p>
    <w:p w14:paraId="77B9EDF1" w14:textId="77777777" w:rsidR="000204D9" w:rsidRPr="00064EDA" w:rsidRDefault="000204D9" w:rsidP="000204D9">
      <w:pPr>
        <w:spacing w:line="276" w:lineRule="auto"/>
        <w:rPr>
          <w:rFonts w:ascii="Garamond" w:hAnsi="Garamond" w:cs="Cambria"/>
          <w:b/>
          <w:bCs/>
          <w:color w:val="000000" w:themeColor="text1"/>
          <w:sz w:val="22"/>
          <w:szCs w:val="22"/>
        </w:rPr>
      </w:pPr>
    </w:p>
    <w:p w14:paraId="32EA1B8E" w14:textId="77777777" w:rsidR="000204D9" w:rsidRPr="00707645" w:rsidRDefault="000204D9" w:rsidP="000204D9">
      <w:pPr>
        <w:jc w:val="both"/>
        <w:rPr>
          <w:rFonts w:ascii="Garamond" w:hAnsi="Garamond"/>
          <w:sz w:val="22"/>
          <w:szCs w:val="22"/>
        </w:rPr>
      </w:pPr>
      <w:r w:rsidRPr="00064EDA">
        <w:rPr>
          <w:rFonts w:ascii="Garamond" w:hAnsi="Garamond"/>
          <w:b/>
          <w:bCs/>
          <w:sz w:val="22"/>
          <w:szCs w:val="22"/>
        </w:rPr>
        <w:t>MAZURY GOLF &amp; COUNTRY CLUB SPÓŁKA Z OGRANICZONĄ ODPOWIEDZIALNOŚCIĄ</w:t>
      </w:r>
      <w:r w:rsidRPr="00064EDA">
        <w:rPr>
          <w:rFonts w:ascii="Garamond" w:hAnsi="Garamond"/>
          <w:sz w:val="22"/>
          <w:szCs w:val="22"/>
        </w:rPr>
        <w:t xml:space="preserve"> z</w:t>
      </w:r>
      <w:r>
        <w:rPr>
          <w:rFonts w:ascii="Garamond" w:hAnsi="Garamond"/>
          <w:sz w:val="22"/>
          <w:szCs w:val="22"/>
        </w:rPr>
        <w:t> </w:t>
      </w:r>
      <w:r w:rsidRPr="00064EDA">
        <w:rPr>
          <w:rFonts w:ascii="Garamond" w:hAnsi="Garamond"/>
          <w:sz w:val="22"/>
          <w:szCs w:val="22"/>
        </w:rPr>
        <w:t xml:space="preserve">siedzibą w Naterkach przy ulicy Golfowej 20a, 11-036 Gietrzwałd, zarejestrowanej w rejestrze przedsiębiorców prowadzonego przez Sąd Rejonowy w Olsztynie, VIII Wydział Gospodarczy Krajowego Rejestru Sądowego pod numerem KRS 0000804824, posiadającą NIP 7393932074, REGON 384404961, kapitał zakładowy 22 228 550,00 zł – wniesiony w całości, reprezentowana przez Prezesa Zarządu Pana Waldemara </w:t>
      </w:r>
      <w:proofErr w:type="spellStart"/>
      <w:r w:rsidRPr="00064EDA">
        <w:rPr>
          <w:rFonts w:ascii="Garamond" w:hAnsi="Garamond"/>
          <w:sz w:val="22"/>
          <w:szCs w:val="22"/>
        </w:rPr>
        <w:t>Bacławskiego</w:t>
      </w:r>
      <w:proofErr w:type="spellEnd"/>
      <w:r w:rsidRPr="00064EDA">
        <w:rPr>
          <w:rFonts w:ascii="Garamond" w:hAnsi="Garamond"/>
          <w:sz w:val="22"/>
          <w:szCs w:val="22"/>
        </w:rPr>
        <w:t xml:space="preserve">, </w:t>
      </w:r>
    </w:p>
    <w:p w14:paraId="5A2FEABB" w14:textId="77777777" w:rsidR="000204D9" w:rsidRPr="00064EDA" w:rsidRDefault="000204D9" w:rsidP="000204D9">
      <w:pPr>
        <w:spacing w:line="276" w:lineRule="auto"/>
        <w:jc w:val="both"/>
        <w:rPr>
          <w:rFonts w:ascii="Garamond" w:hAnsi="Garamond" w:cs="Cambria"/>
          <w:b/>
          <w:bCs/>
          <w:color w:val="000000" w:themeColor="text1"/>
          <w:sz w:val="22"/>
          <w:szCs w:val="22"/>
        </w:rPr>
      </w:pPr>
      <w:r w:rsidRPr="00064EDA">
        <w:rPr>
          <w:rFonts w:ascii="Garamond" w:hAnsi="Garamond" w:cs="Cambria"/>
          <w:color w:val="000000" w:themeColor="text1"/>
          <w:sz w:val="22"/>
          <w:szCs w:val="22"/>
        </w:rPr>
        <w:t xml:space="preserve">zwaną w dalszej treści umowy </w:t>
      </w:r>
      <w:r w:rsidRPr="00064EDA">
        <w:rPr>
          <w:rFonts w:ascii="Garamond" w:hAnsi="Garamond" w:cs="Cambria"/>
          <w:b/>
          <w:bCs/>
          <w:color w:val="000000" w:themeColor="text1"/>
          <w:sz w:val="22"/>
          <w:szCs w:val="22"/>
        </w:rPr>
        <w:t>Wynajmującym</w:t>
      </w:r>
    </w:p>
    <w:p w14:paraId="7B4CE118" w14:textId="77777777" w:rsidR="000204D9" w:rsidRPr="000F0A20" w:rsidRDefault="000204D9" w:rsidP="000204D9">
      <w:pPr>
        <w:spacing w:line="276" w:lineRule="auto"/>
        <w:jc w:val="both"/>
        <w:rPr>
          <w:rFonts w:ascii="Garamond" w:hAnsi="Garamond" w:cs="Cambria"/>
          <w:b/>
          <w:bCs/>
          <w:color w:val="000000" w:themeColor="text1"/>
          <w:sz w:val="22"/>
          <w:szCs w:val="22"/>
        </w:rPr>
      </w:pPr>
      <w:r w:rsidRPr="00064EDA">
        <w:rPr>
          <w:rFonts w:ascii="Garamond" w:hAnsi="Garamond" w:cs="Cambria"/>
          <w:color w:val="000000" w:themeColor="text1"/>
          <w:sz w:val="22"/>
          <w:szCs w:val="22"/>
        </w:rPr>
        <w:t>a</w:t>
      </w:r>
    </w:p>
    <w:p w14:paraId="4F645BC4" w14:textId="77777777" w:rsidR="000204D9" w:rsidRPr="00064EDA" w:rsidRDefault="000204D9" w:rsidP="000204D9">
      <w:pPr>
        <w:spacing w:line="276" w:lineRule="auto"/>
        <w:jc w:val="both"/>
        <w:rPr>
          <w:rFonts w:ascii="Garamond" w:hAnsi="Garamond" w:cs="Cambria"/>
          <w:color w:val="000000" w:themeColor="text1"/>
          <w:sz w:val="22"/>
          <w:szCs w:val="22"/>
        </w:rPr>
      </w:pPr>
      <w:r w:rsidRPr="00064EDA">
        <w:rPr>
          <w:rFonts w:ascii="Garamond" w:hAnsi="Garamond" w:cs="Cambria"/>
          <w:color w:val="000000" w:themeColor="text1"/>
          <w:sz w:val="22"/>
          <w:szCs w:val="22"/>
        </w:rPr>
        <w:t>…………………………………………………………………………………………………………</w:t>
      </w:r>
    </w:p>
    <w:p w14:paraId="58214664" w14:textId="77777777" w:rsidR="000204D9" w:rsidRPr="00707645" w:rsidRDefault="000204D9" w:rsidP="000204D9">
      <w:pPr>
        <w:spacing w:line="276" w:lineRule="auto"/>
        <w:jc w:val="both"/>
        <w:rPr>
          <w:rFonts w:ascii="Garamond" w:hAnsi="Garamond"/>
          <w:color w:val="000000" w:themeColor="text1"/>
          <w:sz w:val="22"/>
          <w:szCs w:val="22"/>
          <w:shd w:val="clear" w:color="auto" w:fill="FFFFFF"/>
        </w:rPr>
      </w:pPr>
      <w:r w:rsidRPr="00064EDA">
        <w:rPr>
          <w:rFonts w:ascii="Garamond" w:hAnsi="Garamond" w:cs="Cambria"/>
          <w:color w:val="000000" w:themeColor="text1"/>
          <w:sz w:val="22"/>
          <w:szCs w:val="22"/>
        </w:rPr>
        <w:t>…………………………………………………………………………………………………………</w:t>
      </w:r>
    </w:p>
    <w:p w14:paraId="0F966284" w14:textId="77777777" w:rsidR="000204D9" w:rsidRPr="00064EDA" w:rsidRDefault="000204D9" w:rsidP="000204D9">
      <w:pPr>
        <w:spacing w:line="276" w:lineRule="auto"/>
        <w:jc w:val="both"/>
        <w:rPr>
          <w:rFonts w:ascii="Garamond" w:hAnsi="Garamond" w:cs="Cambria"/>
          <w:color w:val="000000" w:themeColor="text1"/>
          <w:sz w:val="22"/>
          <w:szCs w:val="22"/>
        </w:rPr>
      </w:pPr>
      <w:r w:rsidRPr="00064EDA">
        <w:rPr>
          <w:rFonts w:ascii="Garamond" w:hAnsi="Garamond" w:cs="Cambria"/>
          <w:color w:val="000000" w:themeColor="text1"/>
          <w:sz w:val="22"/>
          <w:szCs w:val="22"/>
        </w:rPr>
        <w:t xml:space="preserve">zwanym w dalszej treści umowy </w:t>
      </w:r>
      <w:r w:rsidRPr="00064EDA">
        <w:rPr>
          <w:rFonts w:ascii="Garamond" w:hAnsi="Garamond" w:cs="Cambria"/>
          <w:b/>
          <w:bCs/>
          <w:color w:val="000000" w:themeColor="text1"/>
          <w:sz w:val="22"/>
          <w:szCs w:val="22"/>
        </w:rPr>
        <w:t>Najemcą</w:t>
      </w:r>
      <w:r w:rsidRPr="00064EDA">
        <w:rPr>
          <w:rFonts w:ascii="Garamond" w:hAnsi="Garamond" w:cs="Cambria"/>
          <w:color w:val="000000" w:themeColor="text1"/>
          <w:sz w:val="22"/>
          <w:szCs w:val="22"/>
        </w:rPr>
        <w:t>,</w:t>
      </w:r>
    </w:p>
    <w:p w14:paraId="174E22EB" w14:textId="77777777" w:rsidR="000204D9" w:rsidRPr="00064EDA" w:rsidRDefault="000204D9" w:rsidP="000204D9">
      <w:pPr>
        <w:spacing w:line="276" w:lineRule="auto"/>
        <w:jc w:val="both"/>
        <w:rPr>
          <w:rFonts w:ascii="Garamond" w:hAnsi="Garamond" w:cs="Cambria"/>
          <w:sz w:val="22"/>
          <w:szCs w:val="22"/>
        </w:rPr>
      </w:pPr>
    </w:p>
    <w:p w14:paraId="2B9E575B" w14:textId="77777777" w:rsidR="000204D9" w:rsidRDefault="000204D9" w:rsidP="000204D9">
      <w:pPr>
        <w:spacing w:line="276" w:lineRule="auto"/>
        <w:jc w:val="both"/>
        <w:rPr>
          <w:rFonts w:ascii="Garamond" w:hAnsi="Garamond" w:cs="Cambria"/>
          <w:sz w:val="22"/>
          <w:szCs w:val="22"/>
        </w:rPr>
      </w:pPr>
      <w:r w:rsidRPr="00064EDA">
        <w:rPr>
          <w:rFonts w:ascii="Garamond" w:hAnsi="Garamond" w:cs="Cambria"/>
          <w:sz w:val="22"/>
          <w:szCs w:val="22"/>
        </w:rPr>
        <w:t xml:space="preserve">zwanymi łącznie w dalszej treści umowy </w:t>
      </w:r>
      <w:r w:rsidRPr="00064EDA">
        <w:rPr>
          <w:rFonts w:ascii="Garamond" w:hAnsi="Garamond" w:cs="Cambria"/>
          <w:b/>
          <w:bCs/>
          <w:sz w:val="22"/>
          <w:szCs w:val="22"/>
        </w:rPr>
        <w:t>Stronami</w:t>
      </w:r>
      <w:r w:rsidRPr="00064EDA">
        <w:rPr>
          <w:rFonts w:ascii="Garamond" w:hAnsi="Garamond" w:cs="Cambria"/>
          <w:sz w:val="22"/>
          <w:szCs w:val="22"/>
        </w:rPr>
        <w:t>.</w:t>
      </w:r>
    </w:p>
    <w:p w14:paraId="748A0A8F" w14:textId="77777777" w:rsidR="000204D9" w:rsidRPr="00F16152" w:rsidRDefault="000204D9" w:rsidP="000204D9">
      <w:pPr>
        <w:spacing w:line="276" w:lineRule="auto"/>
        <w:jc w:val="both"/>
        <w:rPr>
          <w:rFonts w:ascii="Garamond" w:hAnsi="Garamond" w:cs="Cambria"/>
          <w:sz w:val="22"/>
          <w:szCs w:val="22"/>
        </w:rPr>
      </w:pPr>
    </w:p>
    <w:p w14:paraId="6EC3FB3E" w14:textId="77777777" w:rsidR="000204D9" w:rsidRPr="00F16152" w:rsidRDefault="000204D9" w:rsidP="000204D9">
      <w:pPr>
        <w:spacing w:line="276" w:lineRule="auto"/>
        <w:jc w:val="center"/>
        <w:rPr>
          <w:rFonts w:ascii="Garamond" w:eastAsia="Times New Roman" w:hAnsi="Garamond" w:cs="Cambria"/>
          <w:b/>
          <w:bCs/>
          <w:sz w:val="22"/>
          <w:szCs w:val="22"/>
        </w:rPr>
      </w:pPr>
      <w:r w:rsidRPr="00064EDA">
        <w:rPr>
          <w:rFonts w:ascii="Garamond" w:eastAsia="Times New Roman" w:hAnsi="Garamond" w:cs="Cambria"/>
          <w:b/>
          <w:bCs/>
          <w:sz w:val="22"/>
          <w:szCs w:val="22"/>
        </w:rPr>
        <w:t>§ 1.</w:t>
      </w:r>
    </w:p>
    <w:p w14:paraId="6F8A7DEB" w14:textId="77777777" w:rsidR="000204D9" w:rsidRPr="00064EDA" w:rsidRDefault="000204D9" w:rsidP="000204D9">
      <w:pPr>
        <w:numPr>
          <w:ilvl w:val="0"/>
          <w:numId w:val="1"/>
        </w:numPr>
        <w:spacing w:line="276" w:lineRule="auto"/>
        <w:jc w:val="both"/>
        <w:rPr>
          <w:rFonts w:ascii="Garamond" w:eastAsia="Times New Roman" w:hAnsi="Garamond" w:cs="Cambria"/>
          <w:sz w:val="22"/>
          <w:szCs w:val="22"/>
        </w:rPr>
      </w:pPr>
      <w:r w:rsidRPr="00064EDA">
        <w:rPr>
          <w:rFonts w:ascii="Garamond" w:eastAsia="Times New Roman" w:hAnsi="Garamond" w:cs="Cambria"/>
          <w:sz w:val="22"/>
          <w:szCs w:val="22"/>
        </w:rPr>
        <w:t>Strony ustalają, że podmiotem umowy najmu jest lokal mieszkalny nr ………. o łącznej powierzchni ……….. m</w:t>
      </w:r>
      <w:r w:rsidRPr="00064EDA">
        <w:rPr>
          <w:rFonts w:ascii="Garamond" w:eastAsia="Times New Roman" w:hAnsi="Garamond" w:cs="Cambria"/>
          <w:sz w:val="22"/>
          <w:szCs w:val="22"/>
          <w:vertAlign w:val="superscript"/>
        </w:rPr>
        <w:t>2</w:t>
      </w:r>
      <w:r w:rsidRPr="00064EDA">
        <w:rPr>
          <w:rFonts w:ascii="Garamond" w:eastAsia="Times New Roman" w:hAnsi="Garamond" w:cs="Cambria"/>
          <w:sz w:val="22"/>
          <w:szCs w:val="22"/>
        </w:rPr>
        <w:t xml:space="preserve">, położony na …… piętrze budynku mieszczącego się w miejscowości Naterki, przy ulicy ……………., 11-036 Gietrzwałd (dalej: </w:t>
      </w:r>
      <w:r w:rsidRPr="00064EDA">
        <w:rPr>
          <w:rFonts w:ascii="Garamond" w:eastAsia="Times New Roman" w:hAnsi="Garamond" w:cs="Cambria"/>
          <w:b/>
          <w:bCs/>
          <w:sz w:val="22"/>
          <w:szCs w:val="22"/>
        </w:rPr>
        <w:t>Apartament).</w:t>
      </w:r>
    </w:p>
    <w:p w14:paraId="2F0D9F14" w14:textId="77777777" w:rsidR="000204D9" w:rsidRPr="00403675" w:rsidRDefault="000204D9" w:rsidP="000204D9">
      <w:pPr>
        <w:numPr>
          <w:ilvl w:val="0"/>
          <w:numId w:val="1"/>
        </w:numPr>
        <w:spacing w:line="276" w:lineRule="auto"/>
        <w:jc w:val="both"/>
        <w:rPr>
          <w:rFonts w:ascii="Garamond" w:eastAsia="Times New Roman" w:hAnsi="Garamond" w:cs="Cambria"/>
          <w:b/>
          <w:bCs/>
          <w:sz w:val="22"/>
          <w:szCs w:val="22"/>
        </w:rPr>
      </w:pPr>
      <w:r w:rsidRPr="00064EDA">
        <w:rPr>
          <w:rFonts w:ascii="Garamond" w:eastAsia="Times New Roman" w:hAnsi="Garamond" w:cs="Cambria"/>
          <w:sz w:val="22"/>
          <w:szCs w:val="22"/>
        </w:rPr>
        <w:t>Najemca oświadcza, że zapoznał się ze stanem technicznym, stanem wizualnym oraz wyposażeniem Apartamentu i nie wnosi w tym zakresie żadnych zastrzeżeń.</w:t>
      </w:r>
    </w:p>
    <w:p w14:paraId="389C7BBD" w14:textId="77777777" w:rsidR="000204D9" w:rsidRPr="00064EDA" w:rsidRDefault="000204D9" w:rsidP="000204D9">
      <w:pPr>
        <w:numPr>
          <w:ilvl w:val="0"/>
          <w:numId w:val="1"/>
        </w:numPr>
        <w:spacing w:line="276" w:lineRule="auto"/>
        <w:jc w:val="both"/>
        <w:rPr>
          <w:rFonts w:ascii="Garamond" w:eastAsia="Times New Roman" w:hAnsi="Garamond" w:cs="Cambria"/>
          <w:sz w:val="22"/>
          <w:szCs w:val="22"/>
        </w:rPr>
      </w:pPr>
      <w:r w:rsidRPr="00064EDA">
        <w:rPr>
          <w:rFonts w:ascii="Garamond" w:eastAsia="Times New Roman" w:hAnsi="Garamond" w:cs="Cambria"/>
          <w:sz w:val="22"/>
          <w:szCs w:val="22"/>
        </w:rPr>
        <w:t>Najemca oświadcza, że otrzymał w dniu zawarcia niniejszej umowy .... komplet(y) kluczy do drzwi wejściowych do Apartamentu,</w:t>
      </w:r>
    </w:p>
    <w:p w14:paraId="6643C159" w14:textId="77777777" w:rsidR="000204D9" w:rsidRPr="00F16152" w:rsidRDefault="000204D9" w:rsidP="000204D9">
      <w:pPr>
        <w:numPr>
          <w:ilvl w:val="0"/>
          <w:numId w:val="1"/>
        </w:numPr>
        <w:spacing w:line="276" w:lineRule="auto"/>
        <w:jc w:val="both"/>
        <w:rPr>
          <w:rFonts w:ascii="Garamond" w:eastAsia="Times New Roman" w:hAnsi="Garamond" w:cs="Cambria"/>
          <w:sz w:val="22"/>
          <w:szCs w:val="22"/>
        </w:rPr>
      </w:pPr>
      <w:r w:rsidRPr="00064EDA">
        <w:rPr>
          <w:rFonts w:ascii="Garamond" w:eastAsia="Times New Roman" w:hAnsi="Garamond" w:cs="Cambria"/>
          <w:sz w:val="22"/>
          <w:szCs w:val="22"/>
        </w:rPr>
        <w:t>Najemca oświadcza, że jest</w:t>
      </w:r>
      <w:r>
        <w:rPr>
          <w:rFonts w:ascii="Garamond" w:eastAsia="Times New Roman" w:hAnsi="Garamond" w:cs="Cambria"/>
          <w:sz w:val="22"/>
          <w:szCs w:val="22"/>
        </w:rPr>
        <w:t>/nie jes</w:t>
      </w:r>
      <w:r w:rsidRPr="00F16152">
        <w:rPr>
          <w:rFonts w:ascii="Garamond" w:eastAsia="Times New Roman" w:hAnsi="Garamond" w:cs="Cambria"/>
          <w:sz w:val="22"/>
          <w:szCs w:val="22"/>
        </w:rPr>
        <w:t>t</w:t>
      </w:r>
      <w:r w:rsidRPr="00F16152">
        <w:rPr>
          <w:rFonts w:ascii="Garamond" w:eastAsia="Times New Roman" w:hAnsi="Garamond" w:cs="Cambria"/>
          <w:b/>
          <w:bCs/>
          <w:sz w:val="22"/>
          <w:szCs w:val="22"/>
        </w:rPr>
        <w:t>*</w:t>
      </w:r>
      <w:r>
        <w:rPr>
          <w:rFonts w:ascii="Garamond" w:eastAsia="Times New Roman" w:hAnsi="Garamond" w:cs="Cambria"/>
          <w:sz w:val="22"/>
          <w:szCs w:val="22"/>
        </w:rPr>
        <w:t xml:space="preserve"> </w:t>
      </w:r>
      <w:r w:rsidRPr="00F16152">
        <w:rPr>
          <w:rFonts w:ascii="Garamond" w:eastAsia="Times New Roman" w:hAnsi="Garamond" w:cs="Cambria"/>
          <w:sz w:val="22"/>
          <w:szCs w:val="22"/>
        </w:rPr>
        <w:t xml:space="preserve">zarejestrowanym czynnym podatnikiem podatku </w:t>
      </w:r>
      <w:r>
        <w:rPr>
          <w:rFonts w:ascii="Garamond" w:hAnsi="Garamond"/>
          <w:color w:val="000000"/>
          <w:sz w:val="22"/>
          <w:szCs w:val="22"/>
          <w:shd w:val="clear" w:color="auto" w:fill="FFFFFF"/>
        </w:rPr>
        <w:t>VAT.</w:t>
      </w:r>
    </w:p>
    <w:p w14:paraId="505D5C4E" w14:textId="77777777" w:rsidR="000204D9" w:rsidRPr="00F16152" w:rsidRDefault="000204D9" w:rsidP="000204D9">
      <w:pPr>
        <w:spacing w:line="276" w:lineRule="auto"/>
        <w:ind w:left="720"/>
        <w:jc w:val="both"/>
        <w:rPr>
          <w:rFonts w:ascii="Garamond" w:eastAsia="Times New Roman" w:hAnsi="Garamond" w:cs="Cambria"/>
          <w:sz w:val="22"/>
          <w:szCs w:val="22"/>
        </w:rPr>
      </w:pPr>
    </w:p>
    <w:p w14:paraId="28AB0889" w14:textId="77777777" w:rsidR="000204D9" w:rsidRPr="00064EDA" w:rsidRDefault="000204D9" w:rsidP="000204D9">
      <w:pPr>
        <w:spacing w:line="276" w:lineRule="auto"/>
        <w:jc w:val="center"/>
        <w:rPr>
          <w:rFonts w:ascii="Garamond" w:eastAsia="Times New Roman" w:hAnsi="Garamond" w:cs="Cambria"/>
          <w:b/>
          <w:bCs/>
          <w:sz w:val="22"/>
          <w:szCs w:val="22"/>
        </w:rPr>
      </w:pPr>
      <w:r w:rsidRPr="00064EDA">
        <w:rPr>
          <w:rFonts w:ascii="Garamond" w:eastAsia="Times New Roman" w:hAnsi="Garamond" w:cs="Cambria"/>
          <w:b/>
          <w:bCs/>
          <w:sz w:val="22"/>
          <w:szCs w:val="22"/>
        </w:rPr>
        <w:t>§ 2.</w:t>
      </w:r>
    </w:p>
    <w:p w14:paraId="44732E56" w14:textId="77777777" w:rsidR="000204D9" w:rsidRPr="00064EDA" w:rsidRDefault="000204D9" w:rsidP="000204D9">
      <w:pPr>
        <w:pStyle w:val="Akapitzlist"/>
        <w:numPr>
          <w:ilvl w:val="0"/>
          <w:numId w:val="20"/>
        </w:numPr>
        <w:spacing w:line="276" w:lineRule="auto"/>
        <w:jc w:val="both"/>
        <w:rPr>
          <w:rFonts w:ascii="Garamond" w:eastAsia="Times New Roman" w:hAnsi="Garamond" w:cs="Cambria"/>
          <w:b/>
          <w:bCs/>
          <w:sz w:val="22"/>
          <w:szCs w:val="22"/>
        </w:rPr>
      </w:pPr>
      <w:r w:rsidRPr="00064EDA">
        <w:rPr>
          <w:rFonts w:ascii="Garamond" w:hAnsi="Garamond"/>
          <w:sz w:val="22"/>
          <w:szCs w:val="22"/>
        </w:rPr>
        <w:t>Niniejsza umowa zawarta zostaje na czas oznaczony, tj. od dnia .............. roku do dnia .............. roku.</w:t>
      </w:r>
    </w:p>
    <w:p w14:paraId="11C5666C" w14:textId="229DAC09" w:rsidR="000204D9" w:rsidRPr="00403675" w:rsidRDefault="000204D9" w:rsidP="000204D9">
      <w:pPr>
        <w:pStyle w:val="Akapitzlist"/>
        <w:numPr>
          <w:ilvl w:val="0"/>
          <w:numId w:val="20"/>
        </w:numPr>
        <w:spacing w:line="276" w:lineRule="auto"/>
        <w:jc w:val="both"/>
        <w:rPr>
          <w:rFonts w:ascii="Garamond" w:eastAsia="Times New Roman" w:hAnsi="Garamond" w:cs="Cambria"/>
          <w:b/>
          <w:bCs/>
          <w:sz w:val="22"/>
          <w:szCs w:val="22"/>
        </w:rPr>
      </w:pPr>
      <w:r w:rsidRPr="00064EDA">
        <w:rPr>
          <w:rFonts w:ascii="Garamond" w:hAnsi="Garamond"/>
          <w:sz w:val="22"/>
          <w:szCs w:val="22"/>
        </w:rPr>
        <w:t xml:space="preserve">Wydanie </w:t>
      </w:r>
      <w:r>
        <w:rPr>
          <w:rFonts w:ascii="Garamond" w:hAnsi="Garamond"/>
          <w:sz w:val="22"/>
          <w:szCs w:val="22"/>
        </w:rPr>
        <w:t>Apartamentu</w:t>
      </w:r>
      <w:r w:rsidRPr="00064EDA">
        <w:rPr>
          <w:rFonts w:ascii="Garamond" w:hAnsi="Garamond"/>
          <w:sz w:val="22"/>
          <w:szCs w:val="22"/>
        </w:rPr>
        <w:t xml:space="preserve"> Najemcy nastąpi w dniu .............. rok</w:t>
      </w:r>
      <w:r>
        <w:rPr>
          <w:rFonts w:ascii="Garamond" w:hAnsi="Garamond"/>
          <w:sz w:val="22"/>
          <w:szCs w:val="22"/>
        </w:rPr>
        <w:t>u</w:t>
      </w:r>
      <w:r w:rsidR="00DF11CD">
        <w:rPr>
          <w:rFonts w:ascii="Garamond" w:hAnsi="Garamond"/>
          <w:sz w:val="22"/>
          <w:szCs w:val="22"/>
        </w:rPr>
        <w:t>.</w:t>
      </w:r>
    </w:p>
    <w:p w14:paraId="5CF6F428" w14:textId="77777777" w:rsidR="000204D9" w:rsidRPr="00F16152" w:rsidRDefault="000204D9" w:rsidP="000204D9">
      <w:pPr>
        <w:pStyle w:val="Akapitzlist"/>
        <w:numPr>
          <w:ilvl w:val="0"/>
          <w:numId w:val="20"/>
        </w:numPr>
        <w:spacing w:line="276" w:lineRule="auto"/>
        <w:jc w:val="both"/>
        <w:rPr>
          <w:rFonts w:ascii="Garamond" w:eastAsia="Times New Roman" w:hAnsi="Garamond" w:cs="Cambria"/>
          <w:b/>
          <w:bCs/>
          <w:sz w:val="22"/>
          <w:szCs w:val="22"/>
        </w:rPr>
      </w:pPr>
      <w:r>
        <w:rPr>
          <w:rFonts w:ascii="Garamond" w:hAnsi="Garamond"/>
          <w:sz w:val="22"/>
          <w:szCs w:val="22"/>
        </w:rPr>
        <w:t>Oddanie</w:t>
      </w:r>
      <w:r w:rsidRPr="00AE753F">
        <w:rPr>
          <w:rFonts w:ascii="Garamond" w:hAnsi="Garamond"/>
          <w:sz w:val="22"/>
          <w:szCs w:val="22"/>
        </w:rPr>
        <w:t xml:space="preserve"> Apartamentu Wynajmującemu nastąpi najpóźniej do dnia .............. roku, do godziny: .............</w:t>
      </w:r>
    </w:p>
    <w:p w14:paraId="090181D8" w14:textId="77777777" w:rsidR="000204D9" w:rsidRPr="00707645" w:rsidRDefault="000204D9" w:rsidP="000204D9">
      <w:pPr>
        <w:pStyle w:val="Akapitzlist"/>
        <w:spacing w:line="276" w:lineRule="auto"/>
        <w:jc w:val="both"/>
        <w:rPr>
          <w:rFonts w:ascii="Garamond" w:eastAsia="Times New Roman" w:hAnsi="Garamond" w:cs="Cambria"/>
          <w:b/>
          <w:bCs/>
          <w:sz w:val="22"/>
          <w:szCs w:val="22"/>
        </w:rPr>
      </w:pPr>
    </w:p>
    <w:p w14:paraId="19DEF0BF" w14:textId="77777777" w:rsidR="000204D9" w:rsidRPr="00064EDA" w:rsidRDefault="000204D9" w:rsidP="000204D9">
      <w:pPr>
        <w:spacing w:line="276" w:lineRule="auto"/>
        <w:jc w:val="center"/>
        <w:rPr>
          <w:rFonts w:ascii="Garamond" w:eastAsia="Times New Roman" w:hAnsi="Garamond" w:cs="Cambria"/>
          <w:b/>
          <w:bCs/>
          <w:sz w:val="22"/>
          <w:szCs w:val="22"/>
        </w:rPr>
      </w:pPr>
      <w:r w:rsidRPr="00064EDA">
        <w:rPr>
          <w:rFonts w:ascii="Garamond" w:eastAsia="Times New Roman" w:hAnsi="Garamond" w:cs="Cambria"/>
          <w:b/>
          <w:bCs/>
          <w:sz w:val="22"/>
          <w:szCs w:val="22"/>
        </w:rPr>
        <w:t>§ 3.</w:t>
      </w:r>
    </w:p>
    <w:p w14:paraId="18C6887C" w14:textId="77777777" w:rsidR="000204D9" w:rsidRPr="00911A83" w:rsidRDefault="000204D9" w:rsidP="000204D9">
      <w:pPr>
        <w:pStyle w:val="Akapitzlist"/>
        <w:numPr>
          <w:ilvl w:val="0"/>
          <w:numId w:val="21"/>
        </w:numPr>
        <w:spacing w:line="276" w:lineRule="auto"/>
        <w:jc w:val="both"/>
        <w:rPr>
          <w:rFonts w:ascii="Garamond" w:eastAsia="Times New Roman" w:hAnsi="Garamond" w:cs="Cambria"/>
          <w:b/>
          <w:bCs/>
          <w:sz w:val="22"/>
          <w:szCs w:val="22"/>
        </w:rPr>
      </w:pPr>
      <w:r w:rsidRPr="00064EDA">
        <w:rPr>
          <w:rFonts w:ascii="Garamond" w:hAnsi="Garamond"/>
          <w:sz w:val="22"/>
          <w:szCs w:val="22"/>
        </w:rPr>
        <w:t xml:space="preserve">Wysokość czynszu za wynajem </w:t>
      </w:r>
      <w:r>
        <w:rPr>
          <w:rFonts w:ascii="Garamond" w:hAnsi="Garamond"/>
          <w:sz w:val="22"/>
          <w:szCs w:val="22"/>
        </w:rPr>
        <w:t>Apartamentu</w:t>
      </w:r>
      <w:r w:rsidRPr="00064EDA">
        <w:rPr>
          <w:rFonts w:ascii="Garamond" w:hAnsi="Garamond"/>
          <w:sz w:val="22"/>
          <w:szCs w:val="22"/>
        </w:rPr>
        <w:t xml:space="preserve"> wynosi: .............. zł netto</w:t>
      </w:r>
      <w:r>
        <w:rPr>
          <w:rFonts w:ascii="Garamond" w:hAnsi="Garamond"/>
          <w:sz w:val="22"/>
          <w:szCs w:val="22"/>
        </w:rPr>
        <w:t xml:space="preserve">, który zostanie powiększony o podatek VAT </w:t>
      </w:r>
      <w:r w:rsidRPr="00911A83">
        <w:rPr>
          <w:rFonts w:ascii="Garamond" w:eastAsia="Times New Roman" w:hAnsi="Garamond" w:cs="Cambria"/>
          <w:sz w:val="22"/>
          <w:szCs w:val="22"/>
        </w:rPr>
        <w:t>według stawki obowiązującej w dniu wystawiania faktury.</w:t>
      </w:r>
    </w:p>
    <w:p w14:paraId="136EC043" w14:textId="77777777" w:rsidR="000204D9" w:rsidRPr="00911A83" w:rsidRDefault="000204D9" w:rsidP="000204D9">
      <w:pPr>
        <w:numPr>
          <w:ilvl w:val="0"/>
          <w:numId w:val="21"/>
        </w:numPr>
        <w:spacing w:line="276" w:lineRule="auto"/>
        <w:jc w:val="both"/>
        <w:rPr>
          <w:rFonts w:ascii="Garamond" w:eastAsia="Times New Roman" w:hAnsi="Garamond" w:cs="Cambria"/>
          <w:sz w:val="22"/>
          <w:szCs w:val="22"/>
        </w:rPr>
      </w:pPr>
      <w:r w:rsidRPr="00064EDA">
        <w:rPr>
          <w:rFonts w:ascii="Garamond" w:hAnsi="Garamond"/>
          <w:sz w:val="22"/>
          <w:szCs w:val="22"/>
        </w:rPr>
        <w:t xml:space="preserve">Najemca zobowiązany jest uiścić </w:t>
      </w:r>
      <w:r>
        <w:rPr>
          <w:rFonts w:ascii="Garamond" w:hAnsi="Garamond"/>
          <w:sz w:val="22"/>
          <w:szCs w:val="22"/>
        </w:rPr>
        <w:t xml:space="preserve">wysokość czynszu </w:t>
      </w:r>
      <w:r w:rsidRPr="00064EDA">
        <w:rPr>
          <w:rFonts w:ascii="Garamond" w:hAnsi="Garamond"/>
          <w:sz w:val="22"/>
          <w:szCs w:val="22"/>
        </w:rPr>
        <w:t>z góry,</w:t>
      </w:r>
      <w:r w:rsidRPr="00064EDA">
        <w:rPr>
          <w:rFonts w:ascii="Garamond" w:eastAsia="Times New Roman" w:hAnsi="Garamond" w:cs="Cambria"/>
          <w:sz w:val="22"/>
          <w:szCs w:val="22"/>
        </w:rPr>
        <w:t xml:space="preserve"> </w:t>
      </w:r>
      <w:r w:rsidRPr="00064EDA">
        <w:rPr>
          <w:rFonts w:ascii="Garamond" w:hAnsi="Garamond"/>
          <w:sz w:val="22"/>
          <w:szCs w:val="22"/>
        </w:rPr>
        <w:t>najpóźniej do dnia wydania Apartamentu</w:t>
      </w:r>
      <w:r>
        <w:rPr>
          <w:rFonts w:ascii="Garamond" w:hAnsi="Garamond"/>
          <w:sz w:val="22"/>
          <w:szCs w:val="22"/>
        </w:rPr>
        <w:t xml:space="preserve"> </w:t>
      </w:r>
      <w:r w:rsidRPr="00911A83">
        <w:rPr>
          <w:rFonts w:ascii="Garamond" w:hAnsi="Garamond"/>
          <w:sz w:val="22"/>
          <w:szCs w:val="22"/>
        </w:rPr>
        <w:t>przelewem na następujący rachunek bankowy Wynajmującego: ………………………..</w:t>
      </w:r>
    </w:p>
    <w:p w14:paraId="1AD27B32" w14:textId="77777777" w:rsidR="000204D9" w:rsidRPr="00F16152" w:rsidRDefault="000204D9" w:rsidP="000204D9">
      <w:pPr>
        <w:pStyle w:val="Akapitzlist"/>
        <w:numPr>
          <w:ilvl w:val="0"/>
          <w:numId w:val="21"/>
        </w:numPr>
        <w:spacing w:line="276" w:lineRule="auto"/>
        <w:jc w:val="both"/>
        <w:rPr>
          <w:rFonts w:ascii="Garamond" w:eastAsia="Times New Roman" w:hAnsi="Garamond" w:cs="Cambria"/>
          <w:b/>
          <w:bCs/>
          <w:sz w:val="22"/>
          <w:szCs w:val="22"/>
        </w:rPr>
      </w:pPr>
      <w:r>
        <w:rPr>
          <w:rFonts w:ascii="Garamond" w:hAnsi="Garamond"/>
          <w:sz w:val="22"/>
          <w:szCs w:val="22"/>
        </w:rPr>
        <w:t xml:space="preserve">Najemca zapłaci Wynajmującemu kwotę …. zł </w:t>
      </w:r>
      <w:r w:rsidRPr="002F3E78">
        <w:rPr>
          <w:rFonts w:ascii="Garamond" w:hAnsi="Garamond"/>
          <w:strike/>
          <w:sz w:val="22"/>
          <w:szCs w:val="22"/>
        </w:rPr>
        <w:t>netto</w:t>
      </w:r>
      <w:r>
        <w:rPr>
          <w:rFonts w:ascii="Garamond" w:hAnsi="Garamond"/>
          <w:sz w:val="22"/>
          <w:szCs w:val="22"/>
        </w:rPr>
        <w:t xml:space="preserve"> </w:t>
      </w:r>
      <w:commentRangeStart w:id="0"/>
      <w:r>
        <w:rPr>
          <w:rFonts w:ascii="Garamond" w:hAnsi="Garamond"/>
          <w:sz w:val="22"/>
          <w:szCs w:val="22"/>
        </w:rPr>
        <w:t xml:space="preserve">tytułem kaucji zabezpieczającej, która zostanie </w:t>
      </w:r>
      <w:commentRangeEnd w:id="0"/>
      <w:r w:rsidR="002F3E78">
        <w:rPr>
          <w:rStyle w:val="Odwoaniedokomentarza"/>
        </w:rPr>
        <w:commentReference w:id="0"/>
      </w:r>
      <w:r>
        <w:rPr>
          <w:rFonts w:ascii="Garamond" w:hAnsi="Garamond"/>
          <w:sz w:val="22"/>
          <w:szCs w:val="22"/>
        </w:rPr>
        <w:t>zwrócona Najemcy w terminie 14 dni od rozwiązania Umowy i opróżnienia Apartamentu.</w:t>
      </w:r>
    </w:p>
    <w:p w14:paraId="17CCF120" w14:textId="77777777" w:rsidR="000204D9" w:rsidRPr="00F16152" w:rsidRDefault="000204D9" w:rsidP="000204D9">
      <w:pPr>
        <w:pStyle w:val="Akapitzlist"/>
        <w:spacing w:line="276" w:lineRule="auto"/>
        <w:jc w:val="both"/>
        <w:rPr>
          <w:rFonts w:ascii="Garamond" w:eastAsia="Times New Roman" w:hAnsi="Garamond" w:cs="Cambria"/>
          <w:b/>
          <w:bCs/>
          <w:sz w:val="22"/>
          <w:szCs w:val="22"/>
        </w:rPr>
      </w:pPr>
    </w:p>
    <w:p w14:paraId="2C4B28CD" w14:textId="77777777" w:rsidR="000204D9" w:rsidRPr="00657362" w:rsidRDefault="000204D9" w:rsidP="000204D9">
      <w:pPr>
        <w:spacing w:line="276" w:lineRule="auto"/>
        <w:jc w:val="center"/>
        <w:rPr>
          <w:rFonts w:ascii="Garamond" w:eastAsia="Times New Roman" w:hAnsi="Garamond" w:cs="Cambria"/>
          <w:b/>
          <w:bCs/>
          <w:sz w:val="22"/>
          <w:szCs w:val="22"/>
        </w:rPr>
      </w:pPr>
      <w:r w:rsidRPr="00064EDA">
        <w:rPr>
          <w:rFonts w:ascii="Garamond" w:eastAsia="Times New Roman" w:hAnsi="Garamond" w:cs="Cambria"/>
          <w:b/>
          <w:bCs/>
          <w:sz w:val="22"/>
          <w:szCs w:val="22"/>
        </w:rPr>
        <w:t xml:space="preserve">§ </w:t>
      </w:r>
      <w:r>
        <w:rPr>
          <w:rFonts w:ascii="Garamond" w:eastAsia="Times New Roman" w:hAnsi="Garamond" w:cs="Cambria"/>
          <w:b/>
          <w:bCs/>
          <w:sz w:val="22"/>
          <w:szCs w:val="22"/>
        </w:rPr>
        <w:t>4.</w:t>
      </w:r>
    </w:p>
    <w:p w14:paraId="5A690196" w14:textId="77777777" w:rsidR="000204D9" w:rsidRDefault="000204D9" w:rsidP="000204D9">
      <w:pPr>
        <w:numPr>
          <w:ilvl w:val="0"/>
          <w:numId w:val="8"/>
        </w:numPr>
        <w:spacing w:line="276" w:lineRule="auto"/>
        <w:jc w:val="both"/>
        <w:rPr>
          <w:rFonts w:ascii="Garamond" w:eastAsia="Times New Roman" w:hAnsi="Garamond" w:cs="Cambria"/>
          <w:sz w:val="22"/>
          <w:szCs w:val="22"/>
        </w:rPr>
      </w:pPr>
      <w:r>
        <w:rPr>
          <w:rFonts w:ascii="Garamond" w:eastAsia="Times New Roman" w:hAnsi="Garamond" w:cs="Cambria"/>
          <w:sz w:val="22"/>
          <w:szCs w:val="22"/>
        </w:rPr>
        <w:t>Najemca oświadcza, że przed zawarciem niniejszej Umowy otrzymał, zapoznał się i akceptuje treść Ogólnych warunków Umowy, stanowiących integralną część niniejszej Umowy.</w:t>
      </w:r>
    </w:p>
    <w:p w14:paraId="096EAB6A" w14:textId="77777777" w:rsidR="000204D9" w:rsidRPr="00911A83" w:rsidRDefault="000204D9" w:rsidP="000204D9">
      <w:pPr>
        <w:numPr>
          <w:ilvl w:val="0"/>
          <w:numId w:val="8"/>
        </w:numPr>
        <w:spacing w:line="276" w:lineRule="auto"/>
        <w:jc w:val="both"/>
        <w:rPr>
          <w:rFonts w:ascii="Garamond" w:eastAsia="Times New Roman" w:hAnsi="Garamond" w:cs="Cambria"/>
          <w:sz w:val="22"/>
          <w:szCs w:val="22"/>
        </w:rPr>
      </w:pPr>
      <w:r w:rsidRPr="00064EDA">
        <w:rPr>
          <w:rFonts w:ascii="Garamond" w:eastAsia="Times New Roman" w:hAnsi="Garamond" w:cs="Cambria"/>
          <w:sz w:val="22"/>
          <w:szCs w:val="22"/>
        </w:rPr>
        <w:t>Wszelkie zmiany i uzupełnienia niniejszej umowy wymagają formy pisemnej pod rygorem nieważności.</w:t>
      </w:r>
    </w:p>
    <w:p w14:paraId="75B2C5C4" w14:textId="77777777" w:rsidR="000204D9" w:rsidRPr="00064EDA" w:rsidRDefault="000204D9" w:rsidP="000204D9">
      <w:pPr>
        <w:numPr>
          <w:ilvl w:val="0"/>
          <w:numId w:val="8"/>
        </w:numPr>
        <w:spacing w:line="276" w:lineRule="auto"/>
        <w:jc w:val="both"/>
        <w:rPr>
          <w:rFonts w:ascii="Garamond" w:eastAsia="Times New Roman" w:hAnsi="Garamond" w:cs="Cambria"/>
          <w:sz w:val="22"/>
          <w:szCs w:val="22"/>
        </w:rPr>
      </w:pPr>
      <w:r w:rsidRPr="00064EDA">
        <w:rPr>
          <w:rFonts w:ascii="Garamond" w:eastAsia="Times New Roman" w:hAnsi="Garamond" w:cs="Cambria"/>
          <w:sz w:val="22"/>
          <w:szCs w:val="22"/>
        </w:rPr>
        <w:t>Umowa została sporządzona w dwóch jednobrzmiących egzemplarzach, po jednym dla każdej ze Stron.</w:t>
      </w:r>
    </w:p>
    <w:p w14:paraId="6659DC3F" w14:textId="15DDA239" w:rsidR="000204D9" w:rsidRDefault="000204D9" w:rsidP="000204D9">
      <w:pPr>
        <w:spacing w:line="276" w:lineRule="auto"/>
        <w:jc w:val="both"/>
        <w:rPr>
          <w:rFonts w:ascii="Garamond" w:eastAsia="Times New Roman" w:hAnsi="Garamond" w:cs="Cambria"/>
          <w:sz w:val="22"/>
          <w:szCs w:val="22"/>
        </w:rPr>
      </w:pPr>
    </w:p>
    <w:p w14:paraId="72A52D16" w14:textId="77777777" w:rsidR="00DF11CD" w:rsidRPr="00064EDA" w:rsidRDefault="00DF11CD" w:rsidP="000204D9">
      <w:pPr>
        <w:spacing w:line="276" w:lineRule="auto"/>
        <w:jc w:val="both"/>
        <w:rPr>
          <w:rFonts w:ascii="Garamond" w:eastAsia="Times New Roman" w:hAnsi="Garamond" w:cs="Cambria"/>
          <w:sz w:val="22"/>
          <w:szCs w:val="22"/>
        </w:rPr>
      </w:pPr>
    </w:p>
    <w:p w14:paraId="20635A65" w14:textId="59B5B884" w:rsidR="000204D9" w:rsidRDefault="000204D9" w:rsidP="000204D9">
      <w:pPr>
        <w:spacing w:line="276" w:lineRule="auto"/>
        <w:jc w:val="center"/>
        <w:rPr>
          <w:rFonts w:ascii="Garamond" w:eastAsia="Times New Roman" w:hAnsi="Garamond" w:cs="Cambria"/>
          <w:b/>
          <w:bCs/>
          <w:sz w:val="18"/>
          <w:szCs w:val="18"/>
        </w:rPr>
      </w:pPr>
      <w:r w:rsidRPr="00707645">
        <w:rPr>
          <w:rFonts w:ascii="Garamond" w:eastAsia="Times New Roman" w:hAnsi="Garamond" w:cs="Cambria"/>
          <w:b/>
          <w:bCs/>
          <w:sz w:val="18"/>
          <w:szCs w:val="18"/>
        </w:rPr>
        <w:t>WYNAJMUJĄCY                                                       NAJEMCA</w:t>
      </w:r>
    </w:p>
    <w:p w14:paraId="2B7489FA" w14:textId="77777777" w:rsidR="00DF11CD" w:rsidRPr="00707645" w:rsidRDefault="00DF11CD" w:rsidP="000204D9">
      <w:pPr>
        <w:spacing w:line="276" w:lineRule="auto"/>
        <w:jc w:val="center"/>
        <w:rPr>
          <w:rFonts w:ascii="Garamond" w:eastAsia="Times New Roman" w:hAnsi="Garamond" w:cs="Cambria"/>
          <w:b/>
          <w:bCs/>
          <w:sz w:val="18"/>
          <w:szCs w:val="18"/>
        </w:rPr>
      </w:pPr>
    </w:p>
    <w:p w14:paraId="1E8F91AF" w14:textId="77777777" w:rsidR="000204D9" w:rsidRPr="00707645" w:rsidRDefault="000204D9" w:rsidP="000204D9">
      <w:pPr>
        <w:spacing w:line="276" w:lineRule="auto"/>
        <w:jc w:val="center"/>
        <w:rPr>
          <w:rFonts w:ascii="Garamond" w:eastAsia="Times New Roman" w:hAnsi="Garamond" w:cs="Cambria"/>
          <w:b/>
          <w:bCs/>
          <w:sz w:val="18"/>
          <w:szCs w:val="18"/>
        </w:rPr>
      </w:pPr>
    </w:p>
    <w:p w14:paraId="04D4BADF" w14:textId="45BF90AA" w:rsidR="000204D9" w:rsidRDefault="000204D9" w:rsidP="000204D9">
      <w:pPr>
        <w:spacing w:line="276" w:lineRule="auto"/>
        <w:jc w:val="center"/>
        <w:rPr>
          <w:rFonts w:ascii="Garamond" w:eastAsia="Times New Roman" w:hAnsi="Garamond" w:cs="Cambria"/>
          <w:b/>
          <w:bCs/>
          <w:sz w:val="18"/>
          <w:szCs w:val="18"/>
        </w:rPr>
      </w:pPr>
      <w:r w:rsidRPr="00707645">
        <w:rPr>
          <w:rFonts w:ascii="Garamond" w:eastAsia="Times New Roman" w:hAnsi="Garamond" w:cs="Cambria"/>
          <w:b/>
          <w:bCs/>
          <w:sz w:val="18"/>
          <w:szCs w:val="18"/>
        </w:rPr>
        <w:t>…………………………………………                     …………………………………………</w:t>
      </w:r>
    </w:p>
    <w:p w14:paraId="611DA458" w14:textId="77777777" w:rsidR="00DF11CD" w:rsidRPr="00F16152" w:rsidRDefault="00DF11CD" w:rsidP="000204D9">
      <w:pPr>
        <w:spacing w:line="276" w:lineRule="auto"/>
        <w:jc w:val="center"/>
        <w:rPr>
          <w:rFonts w:ascii="Garamond" w:eastAsia="Times New Roman" w:hAnsi="Garamond" w:cs="Cambria"/>
          <w:b/>
          <w:bCs/>
          <w:sz w:val="18"/>
          <w:szCs w:val="18"/>
        </w:rPr>
      </w:pPr>
    </w:p>
    <w:p w14:paraId="16509A16" w14:textId="77777777" w:rsidR="000204D9" w:rsidRDefault="000204D9" w:rsidP="000204D9">
      <w:pPr>
        <w:spacing w:line="276" w:lineRule="auto"/>
        <w:rPr>
          <w:rFonts w:ascii="Garamond" w:eastAsia="Times New Roman" w:hAnsi="Garamond" w:cs="Cambria"/>
          <w:i/>
          <w:iCs/>
          <w:sz w:val="18"/>
          <w:szCs w:val="18"/>
        </w:rPr>
      </w:pPr>
    </w:p>
    <w:p w14:paraId="35FC30C2" w14:textId="09156F04" w:rsidR="000204D9" w:rsidRPr="000204D9" w:rsidRDefault="000204D9" w:rsidP="000204D9">
      <w:pPr>
        <w:spacing w:line="276" w:lineRule="auto"/>
        <w:rPr>
          <w:rFonts w:ascii="Garamond" w:eastAsia="Times New Roman" w:hAnsi="Garamond" w:cs="Cambria"/>
          <w:i/>
          <w:iCs/>
          <w:sz w:val="18"/>
          <w:szCs w:val="18"/>
        </w:rPr>
      </w:pPr>
      <w:r w:rsidRPr="000204D9">
        <w:rPr>
          <w:rFonts w:ascii="Garamond" w:eastAsia="Times New Roman" w:hAnsi="Garamond" w:cs="Cambria"/>
          <w:i/>
          <w:iCs/>
          <w:sz w:val="18"/>
          <w:szCs w:val="18"/>
        </w:rPr>
        <w:t>*zaznaczyć właściwe</w:t>
      </w:r>
    </w:p>
    <w:p w14:paraId="25CAB823" w14:textId="70DEFF7C" w:rsidR="00707645" w:rsidRPr="00707645" w:rsidRDefault="000204D9" w:rsidP="000204D9">
      <w:pPr>
        <w:spacing w:line="276" w:lineRule="auto"/>
        <w:jc w:val="center"/>
        <w:rPr>
          <w:rFonts w:ascii="Garamond" w:eastAsia="Times New Roman" w:hAnsi="Garamond" w:cs="Cambria"/>
          <w:b/>
          <w:bCs/>
          <w:sz w:val="22"/>
          <w:szCs w:val="22"/>
        </w:rPr>
      </w:pPr>
      <w:r>
        <w:rPr>
          <w:rFonts w:ascii="Garamond" w:eastAsia="Times New Roman" w:hAnsi="Garamond" w:cs="Cambria"/>
          <w:b/>
          <w:bCs/>
          <w:sz w:val="22"/>
          <w:szCs w:val="22"/>
        </w:rPr>
        <w:br w:type="column"/>
      </w:r>
      <w:r w:rsidR="004C4627" w:rsidRPr="00707645">
        <w:rPr>
          <w:rFonts w:ascii="Garamond" w:eastAsia="Times New Roman" w:hAnsi="Garamond" w:cs="Cambria"/>
          <w:b/>
          <w:bCs/>
          <w:sz w:val="22"/>
          <w:szCs w:val="22"/>
        </w:rPr>
        <w:lastRenderedPageBreak/>
        <w:t>OGÓLNE WARUNKI</w:t>
      </w:r>
    </w:p>
    <w:p w14:paraId="553BAE38" w14:textId="01B55D58" w:rsidR="00FA13C9" w:rsidRPr="00707645" w:rsidRDefault="004C4627" w:rsidP="000F0A20">
      <w:pPr>
        <w:spacing w:line="276" w:lineRule="auto"/>
        <w:jc w:val="center"/>
        <w:rPr>
          <w:rFonts w:ascii="Garamond" w:eastAsia="Times New Roman" w:hAnsi="Garamond" w:cs="Cambria"/>
          <w:b/>
          <w:bCs/>
          <w:sz w:val="22"/>
          <w:szCs w:val="22"/>
        </w:rPr>
      </w:pPr>
      <w:r w:rsidRPr="00707645">
        <w:rPr>
          <w:rFonts w:ascii="Garamond" w:eastAsia="Times New Roman" w:hAnsi="Garamond" w:cs="Cambria"/>
          <w:b/>
          <w:bCs/>
          <w:sz w:val="22"/>
          <w:szCs w:val="22"/>
        </w:rPr>
        <w:t xml:space="preserve">UMOWY NAJMU KRÓTKOTERMINOWEGO </w:t>
      </w:r>
    </w:p>
    <w:p w14:paraId="7C260820" w14:textId="393CBA54" w:rsidR="004C4627" w:rsidRPr="00707645" w:rsidRDefault="004C4627" w:rsidP="000F0A20">
      <w:pPr>
        <w:spacing w:line="276" w:lineRule="auto"/>
        <w:jc w:val="center"/>
        <w:rPr>
          <w:rFonts w:ascii="Garamond" w:eastAsia="Times New Roman" w:hAnsi="Garamond" w:cs="Cambria"/>
          <w:b/>
          <w:bCs/>
          <w:sz w:val="22"/>
          <w:szCs w:val="22"/>
        </w:rPr>
      </w:pPr>
      <w:r w:rsidRPr="00707645">
        <w:rPr>
          <w:rFonts w:ascii="Garamond" w:eastAsia="Times New Roman" w:hAnsi="Garamond" w:cs="Cambria"/>
          <w:b/>
          <w:bCs/>
          <w:sz w:val="22"/>
          <w:szCs w:val="22"/>
        </w:rPr>
        <w:t>MAZURY GOLF</w:t>
      </w:r>
      <w:r w:rsidR="00707645" w:rsidRPr="00707645">
        <w:rPr>
          <w:rFonts w:ascii="Garamond" w:eastAsia="Times New Roman" w:hAnsi="Garamond" w:cs="Cambria"/>
          <w:b/>
          <w:bCs/>
          <w:sz w:val="22"/>
          <w:szCs w:val="22"/>
        </w:rPr>
        <w:t xml:space="preserve"> </w:t>
      </w:r>
      <w:r w:rsidRPr="00707645">
        <w:rPr>
          <w:rFonts w:ascii="Garamond" w:eastAsia="Times New Roman" w:hAnsi="Garamond" w:cs="Cambria"/>
          <w:b/>
          <w:bCs/>
          <w:sz w:val="22"/>
          <w:szCs w:val="22"/>
        </w:rPr>
        <w:t>&amp;</w:t>
      </w:r>
      <w:r w:rsidR="00707645" w:rsidRPr="00707645">
        <w:rPr>
          <w:rFonts w:ascii="Garamond" w:eastAsia="Times New Roman" w:hAnsi="Garamond" w:cs="Cambria"/>
          <w:b/>
          <w:bCs/>
          <w:sz w:val="22"/>
          <w:szCs w:val="22"/>
        </w:rPr>
        <w:t xml:space="preserve"> </w:t>
      </w:r>
      <w:r w:rsidRPr="00707645">
        <w:rPr>
          <w:rFonts w:ascii="Garamond" w:eastAsia="Times New Roman" w:hAnsi="Garamond" w:cs="Cambria"/>
          <w:b/>
          <w:bCs/>
          <w:sz w:val="22"/>
          <w:szCs w:val="22"/>
        </w:rPr>
        <w:t>COUNTRY CLUB SP. Z O.O. Z SIEDZIBĄ W NATERKACH</w:t>
      </w:r>
    </w:p>
    <w:p w14:paraId="07A14CA2" w14:textId="77777777" w:rsidR="00FA13C9" w:rsidRPr="00707645" w:rsidRDefault="00FA13C9" w:rsidP="004C4627">
      <w:pPr>
        <w:spacing w:line="276" w:lineRule="auto"/>
        <w:rPr>
          <w:rFonts w:ascii="Garamond" w:eastAsia="Times New Roman" w:hAnsi="Garamond" w:cs="Cambria"/>
          <w:b/>
          <w:bCs/>
          <w:sz w:val="22"/>
          <w:szCs w:val="22"/>
        </w:rPr>
      </w:pPr>
    </w:p>
    <w:p w14:paraId="353D392F" w14:textId="77777777" w:rsidR="004C4627" w:rsidRPr="00707645" w:rsidRDefault="004C4627" w:rsidP="00FA13C9">
      <w:pPr>
        <w:spacing w:line="276" w:lineRule="auto"/>
        <w:rPr>
          <w:rFonts w:ascii="Garamond" w:hAnsi="Garamond"/>
          <w:sz w:val="22"/>
          <w:szCs w:val="22"/>
        </w:rPr>
      </w:pPr>
    </w:p>
    <w:p w14:paraId="7A939F54" w14:textId="5249965F" w:rsidR="004C4627" w:rsidRDefault="003C495C" w:rsidP="00FA13C9">
      <w:pPr>
        <w:spacing w:line="276" w:lineRule="auto"/>
        <w:rPr>
          <w:rFonts w:ascii="Garamond" w:hAnsi="Garamond"/>
          <w:b/>
          <w:bCs/>
          <w:sz w:val="22"/>
          <w:szCs w:val="22"/>
        </w:rPr>
      </w:pPr>
      <w:r w:rsidRPr="005F69D4">
        <w:rPr>
          <w:rFonts w:ascii="Garamond" w:hAnsi="Garamond"/>
          <w:b/>
          <w:bCs/>
          <w:sz w:val="22"/>
          <w:szCs w:val="22"/>
        </w:rPr>
        <w:t>§ 1. DEFINICJE</w:t>
      </w:r>
    </w:p>
    <w:p w14:paraId="6C1AABCD" w14:textId="77777777" w:rsidR="003C495C" w:rsidRPr="005F69D4" w:rsidRDefault="003C495C" w:rsidP="00FA13C9">
      <w:pPr>
        <w:spacing w:line="276" w:lineRule="auto"/>
        <w:rPr>
          <w:rFonts w:ascii="Garamond" w:hAnsi="Garamond"/>
          <w:b/>
          <w:bCs/>
          <w:sz w:val="22"/>
          <w:szCs w:val="22"/>
        </w:rPr>
      </w:pPr>
    </w:p>
    <w:p w14:paraId="70830942" w14:textId="055C42D0" w:rsidR="004C4627" w:rsidRPr="005F69D4" w:rsidRDefault="00707645" w:rsidP="005F69D4">
      <w:pPr>
        <w:spacing w:line="276" w:lineRule="auto"/>
        <w:jc w:val="both"/>
        <w:rPr>
          <w:rFonts w:ascii="Garamond" w:hAnsi="Garamond"/>
          <w:sz w:val="22"/>
          <w:szCs w:val="22"/>
        </w:rPr>
      </w:pPr>
      <w:r w:rsidRPr="005F69D4">
        <w:rPr>
          <w:rFonts w:ascii="Garamond" w:hAnsi="Garamond"/>
          <w:sz w:val="22"/>
          <w:szCs w:val="22"/>
        </w:rPr>
        <w:t>Dla potrzeb niniejszych Ogólnych Warunków Umowy poszczególne użyte w nich określenia oznaczają:</w:t>
      </w:r>
    </w:p>
    <w:p w14:paraId="0625209E" w14:textId="202C8AE8" w:rsidR="004C4627"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OWU</w:t>
      </w:r>
      <w:r w:rsidRPr="005F69D4">
        <w:rPr>
          <w:rFonts w:ascii="Garamond" w:hAnsi="Garamond"/>
          <w:sz w:val="22"/>
          <w:szCs w:val="22"/>
        </w:rPr>
        <w:t xml:space="preserve"> – niniejsze Ogólne Warunki Umowy najmu krótkoterminowego,</w:t>
      </w:r>
    </w:p>
    <w:p w14:paraId="074A067D" w14:textId="5288DD4F" w:rsidR="004C4627"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Umowa</w:t>
      </w:r>
      <w:r w:rsidRPr="005F69D4">
        <w:rPr>
          <w:rFonts w:ascii="Garamond" w:hAnsi="Garamond"/>
          <w:sz w:val="22"/>
          <w:szCs w:val="22"/>
        </w:rPr>
        <w:t xml:space="preserve"> – odrębny dokument zawierający szczegółowe warunki realizacji przedmiotu Umowy, podpisany przez Strony,</w:t>
      </w:r>
      <w:r w:rsidR="004524E5" w:rsidRPr="005F69D4">
        <w:rPr>
          <w:rFonts w:ascii="Garamond" w:hAnsi="Garamond"/>
          <w:sz w:val="22"/>
          <w:szCs w:val="22"/>
        </w:rPr>
        <w:t xml:space="preserve"> w szczególności</w:t>
      </w:r>
      <w:r w:rsidR="00707645" w:rsidRPr="005F69D4">
        <w:rPr>
          <w:rFonts w:ascii="Garamond" w:hAnsi="Garamond"/>
          <w:sz w:val="22"/>
          <w:szCs w:val="22"/>
        </w:rPr>
        <w:t xml:space="preserve"> określający</w:t>
      </w:r>
      <w:r w:rsidR="004524E5" w:rsidRPr="005F69D4">
        <w:rPr>
          <w:rFonts w:ascii="Garamond" w:hAnsi="Garamond"/>
          <w:sz w:val="22"/>
          <w:szCs w:val="22"/>
        </w:rPr>
        <w:t xml:space="preserve"> przedmiot Umowy, okres obowiązywania Umowy, wysokość czynszu</w:t>
      </w:r>
      <w:r w:rsidR="005F69D4">
        <w:rPr>
          <w:rFonts w:ascii="Garamond" w:hAnsi="Garamond"/>
          <w:sz w:val="22"/>
          <w:szCs w:val="22"/>
        </w:rPr>
        <w:t>,</w:t>
      </w:r>
    </w:p>
    <w:p w14:paraId="1C900042" w14:textId="679F0DEB" w:rsidR="004C4627"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Najemca</w:t>
      </w:r>
      <w:r w:rsidRPr="005F69D4">
        <w:rPr>
          <w:rFonts w:ascii="Garamond" w:hAnsi="Garamond"/>
          <w:sz w:val="22"/>
          <w:szCs w:val="22"/>
        </w:rPr>
        <w:t xml:space="preserve"> – osoba </w:t>
      </w:r>
      <w:r w:rsidR="004524E5" w:rsidRPr="005F69D4">
        <w:rPr>
          <w:rFonts w:ascii="Garamond" w:hAnsi="Garamond"/>
          <w:sz w:val="22"/>
          <w:szCs w:val="22"/>
        </w:rPr>
        <w:t xml:space="preserve">określona w Umowie oraz wszyscy uczestnicy korzystający z </w:t>
      </w:r>
      <w:r w:rsidR="005F69D4">
        <w:rPr>
          <w:rFonts w:ascii="Garamond" w:hAnsi="Garamond"/>
          <w:sz w:val="22"/>
          <w:szCs w:val="22"/>
        </w:rPr>
        <w:t>Apartamentu</w:t>
      </w:r>
      <w:r w:rsidR="004524E5" w:rsidRPr="005F69D4">
        <w:rPr>
          <w:rFonts w:ascii="Garamond" w:hAnsi="Garamond"/>
          <w:sz w:val="22"/>
          <w:szCs w:val="22"/>
        </w:rPr>
        <w:t xml:space="preserve"> w</w:t>
      </w:r>
      <w:r w:rsidR="005F69D4">
        <w:rPr>
          <w:rFonts w:ascii="Garamond" w:hAnsi="Garamond"/>
          <w:sz w:val="22"/>
          <w:szCs w:val="22"/>
        </w:rPr>
        <w:t> </w:t>
      </w:r>
      <w:r w:rsidR="004524E5" w:rsidRPr="005F69D4">
        <w:rPr>
          <w:rFonts w:ascii="Garamond" w:hAnsi="Garamond"/>
          <w:sz w:val="22"/>
          <w:szCs w:val="22"/>
        </w:rPr>
        <w:t>okresie przypisanym Najemcy</w:t>
      </w:r>
      <w:r w:rsidR="005F69D4">
        <w:rPr>
          <w:rFonts w:ascii="Garamond" w:hAnsi="Garamond"/>
          <w:sz w:val="22"/>
          <w:szCs w:val="22"/>
        </w:rPr>
        <w:t>,</w:t>
      </w:r>
    </w:p>
    <w:p w14:paraId="69247234" w14:textId="152B3201" w:rsidR="004C4627"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 xml:space="preserve">Wynajmujący </w:t>
      </w:r>
      <w:r w:rsidRPr="005F69D4">
        <w:rPr>
          <w:rFonts w:ascii="Garamond" w:hAnsi="Garamond"/>
          <w:sz w:val="22"/>
          <w:szCs w:val="22"/>
        </w:rPr>
        <w:t xml:space="preserve">– </w:t>
      </w:r>
      <w:r w:rsidR="005F69D4">
        <w:rPr>
          <w:rFonts w:ascii="Garamond" w:hAnsi="Garamond"/>
          <w:sz w:val="22"/>
          <w:szCs w:val="22"/>
        </w:rPr>
        <w:t>osoba prawna</w:t>
      </w:r>
      <w:r w:rsidRPr="005F69D4">
        <w:rPr>
          <w:rFonts w:ascii="Garamond" w:hAnsi="Garamond"/>
          <w:sz w:val="22"/>
          <w:szCs w:val="22"/>
        </w:rPr>
        <w:t xml:space="preserve"> będąca właścicielem Apartamentów, tj. Mazury Golf &amp; Country Club Spółka z ograniczoną odpowiedzialnością z siedzibą w Naterkach przy ulicy Golfowej 20a, 11-</w:t>
      </w:r>
      <w:r w:rsidR="005F69D4">
        <w:rPr>
          <w:rFonts w:ascii="Garamond" w:hAnsi="Garamond"/>
          <w:sz w:val="22"/>
          <w:szCs w:val="22"/>
        </w:rPr>
        <w:t> </w:t>
      </w:r>
      <w:r w:rsidRPr="005F69D4">
        <w:rPr>
          <w:rFonts w:ascii="Garamond" w:hAnsi="Garamond"/>
          <w:sz w:val="22"/>
          <w:szCs w:val="22"/>
        </w:rPr>
        <w:t>036</w:t>
      </w:r>
      <w:r w:rsidR="005F69D4">
        <w:rPr>
          <w:rFonts w:ascii="Garamond" w:hAnsi="Garamond"/>
          <w:sz w:val="22"/>
          <w:szCs w:val="22"/>
        </w:rPr>
        <w:t> </w:t>
      </w:r>
      <w:r w:rsidRPr="005F69D4">
        <w:rPr>
          <w:rFonts w:ascii="Garamond" w:hAnsi="Garamond"/>
          <w:sz w:val="22"/>
          <w:szCs w:val="22"/>
        </w:rPr>
        <w:t>Gietrzwałd, zarejestrowan</w:t>
      </w:r>
      <w:r w:rsidR="005F69D4">
        <w:rPr>
          <w:rFonts w:ascii="Garamond" w:hAnsi="Garamond"/>
          <w:sz w:val="22"/>
          <w:szCs w:val="22"/>
        </w:rPr>
        <w:t>a</w:t>
      </w:r>
      <w:r w:rsidRPr="005F69D4">
        <w:rPr>
          <w:rFonts w:ascii="Garamond" w:hAnsi="Garamond"/>
          <w:sz w:val="22"/>
          <w:szCs w:val="22"/>
        </w:rPr>
        <w:t xml:space="preserve"> w rejestrze przedsiębiorców prowadzonego przez Sąd Rejonowy w</w:t>
      </w:r>
      <w:r w:rsidR="005F69D4">
        <w:rPr>
          <w:rFonts w:ascii="Garamond" w:hAnsi="Garamond"/>
          <w:sz w:val="22"/>
          <w:szCs w:val="22"/>
        </w:rPr>
        <w:t> </w:t>
      </w:r>
      <w:r w:rsidRPr="005F69D4">
        <w:rPr>
          <w:rFonts w:ascii="Garamond" w:hAnsi="Garamond"/>
          <w:sz w:val="22"/>
          <w:szCs w:val="22"/>
        </w:rPr>
        <w:t>Olsztynie, VIII Wydział Gospodarczy Krajowego Rejestru Sądowego pod numerem KRS 0000804824, posiadając</w:t>
      </w:r>
      <w:r w:rsidR="005F69D4">
        <w:rPr>
          <w:rFonts w:ascii="Garamond" w:hAnsi="Garamond"/>
          <w:sz w:val="22"/>
          <w:szCs w:val="22"/>
        </w:rPr>
        <w:t>a</w:t>
      </w:r>
      <w:r w:rsidRPr="005F69D4">
        <w:rPr>
          <w:rFonts w:ascii="Garamond" w:hAnsi="Garamond"/>
          <w:sz w:val="22"/>
          <w:szCs w:val="22"/>
        </w:rPr>
        <w:t xml:space="preserve"> NIP 7393932074, REGON 384404961, kapitał zakładowy 22 228 550,00 zł – wniesiony w</w:t>
      </w:r>
      <w:r w:rsidR="005F69D4">
        <w:rPr>
          <w:rFonts w:ascii="Garamond" w:hAnsi="Garamond"/>
          <w:sz w:val="22"/>
          <w:szCs w:val="22"/>
        </w:rPr>
        <w:t> </w:t>
      </w:r>
      <w:r w:rsidRPr="005F69D4">
        <w:rPr>
          <w:rFonts w:ascii="Garamond" w:hAnsi="Garamond"/>
          <w:sz w:val="22"/>
          <w:szCs w:val="22"/>
        </w:rPr>
        <w:t>całości,</w:t>
      </w:r>
    </w:p>
    <w:p w14:paraId="53C9F17A" w14:textId="129BD648" w:rsidR="004C4627"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Strony</w:t>
      </w:r>
      <w:r w:rsidRPr="005F69D4">
        <w:rPr>
          <w:rFonts w:ascii="Garamond" w:hAnsi="Garamond"/>
          <w:sz w:val="22"/>
          <w:szCs w:val="22"/>
        </w:rPr>
        <w:t xml:space="preserve"> – Najemca i Wynajmujący,</w:t>
      </w:r>
    </w:p>
    <w:p w14:paraId="1F79AB76" w14:textId="45F5C099" w:rsidR="004C4627"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Apartament</w:t>
      </w:r>
      <w:r w:rsidRPr="005F69D4">
        <w:rPr>
          <w:rFonts w:ascii="Garamond" w:hAnsi="Garamond"/>
          <w:sz w:val="22"/>
          <w:szCs w:val="22"/>
        </w:rPr>
        <w:t xml:space="preserve"> – lokal mieszkalny, będący przedmiotem Umowy, opisany w § 1. Umowy,</w:t>
      </w:r>
    </w:p>
    <w:p w14:paraId="20591D0D" w14:textId="69D346FA" w:rsidR="004524E5" w:rsidRPr="005F69D4" w:rsidRDefault="004C4627" w:rsidP="005F69D4">
      <w:pPr>
        <w:pStyle w:val="Akapitzlist"/>
        <w:numPr>
          <w:ilvl w:val="0"/>
          <w:numId w:val="34"/>
        </w:numPr>
        <w:spacing w:line="276" w:lineRule="auto"/>
        <w:jc w:val="both"/>
        <w:rPr>
          <w:rFonts w:ascii="Garamond" w:hAnsi="Garamond"/>
          <w:sz w:val="22"/>
          <w:szCs w:val="22"/>
        </w:rPr>
      </w:pPr>
      <w:r w:rsidRPr="005F69D4">
        <w:rPr>
          <w:rFonts w:ascii="Garamond" w:hAnsi="Garamond"/>
          <w:b/>
          <w:bCs/>
          <w:sz w:val="22"/>
          <w:szCs w:val="22"/>
        </w:rPr>
        <w:t>Postanowienia umowy</w:t>
      </w:r>
      <w:r w:rsidRPr="005F69D4">
        <w:rPr>
          <w:rFonts w:ascii="Garamond" w:hAnsi="Garamond"/>
          <w:sz w:val="22"/>
          <w:szCs w:val="22"/>
        </w:rPr>
        <w:t xml:space="preserve"> – wszystkie postanowienia zawarte w Umowie oraz jej załącznikach, a także postanowienia OWU</w:t>
      </w:r>
      <w:r w:rsidR="005F69D4">
        <w:rPr>
          <w:rFonts w:ascii="Garamond" w:hAnsi="Garamond"/>
          <w:sz w:val="22"/>
          <w:szCs w:val="22"/>
        </w:rPr>
        <w:t>.</w:t>
      </w:r>
    </w:p>
    <w:p w14:paraId="7256E792" w14:textId="77777777" w:rsidR="004524E5" w:rsidRPr="00707645" w:rsidRDefault="004524E5" w:rsidP="00FA13C9">
      <w:pPr>
        <w:spacing w:line="276" w:lineRule="auto"/>
        <w:rPr>
          <w:rFonts w:ascii="Garamond" w:hAnsi="Garamond"/>
          <w:sz w:val="22"/>
          <w:szCs w:val="22"/>
        </w:rPr>
      </w:pPr>
    </w:p>
    <w:p w14:paraId="267B1C20" w14:textId="563DC9E3" w:rsidR="004524E5" w:rsidRDefault="003C495C" w:rsidP="00FA13C9">
      <w:pPr>
        <w:spacing w:line="276" w:lineRule="auto"/>
        <w:rPr>
          <w:rFonts w:ascii="Garamond" w:hAnsi="Garamond"/>
          <w:b/>
          <w:bCs/>
          <w:sz w:val="22"/>
          <w:szCs w:val="22"/>
        </w:rPr>
      </w:pPr>
      <w:r w:rsidRPr="00707645">
        <w:rPr>
          <w:rFonts w:ascii="Garamond" w:hAnsi="Garamond"/>
          <w:b/>
          <w:bCs/>
          <w:sz w:val="22"/>
          <w:szCs w:val="22"/>
        </w:rPr>
        <w:t>§ 2. POSTANOWIENIA OGÓLNE</w:t>
      </w:r>
    </w:p>
    <w:p w14:paraId="1B76F165" w14:textId="77777777" w:rsidR="003C495C" w:rsidRPr="00707645" w:rsidRDefault="003C495C" w:rsidP="00FA13C9">
      <w:pPr>
        <w:spacing w:line="276" w:lineRule="auto"/>
        <w:rPr>
          <w:rFonts w:ascii="Garamond" w:hAnsi="Garamond"/>
          <w:b/>
          <w:bCs/>
          <w:sz w:val="22"/>
          <w:szCs w:val="22"/>
        </w:rPr>
      </w:pPr>
    </w:p>
    <w:p w14:paraId="60F76AC2" w14:textId="45664B4F" w:rsidR="004524E5" w:rsidRPr="00707645" w:rsidRDefault="004524E5" w:rsidP="005F69D4">
      <w:pPr>
        <w:pStyle w:val="Akapitzlist"/>
        <w:numPr>
          <w:ilvl w:val="0"/>
          <w:numId w:val="35"/>
        </w:numPr>
        <w:spacing w:line="276" w:lineRule="auto"/>
        <w:jc w:val="both"/>
        <w:rPr>
          <w:rFonts w:ascii="Garamond" w:hAnsi="Garamond"/>
          <w:sz w:val="22"/>
          <w:szCs w:val="22"/>
        </w:rPr>
      </w:pPr>
      <w:r w:rsidRPr="00707645">
        <w:rPr>
          <w:rFonts w:ascii="Garamond" w:hAnsi="Garamond"/>
          <w:sz w:val="22"/>
          <w:szCs w:val="22"/>
        </w:rPr>
        <w:t>Do Umowy zawartej między Wynajmującym a Najemcą, zastosowanie mają Postanowienia Umowy. W</w:t>
      </w:r>
      <w:r w:rsidR="005F69D4">
        <w:rPr>
          <w:rFonts w:ascii="Garamond" w:hAnsi="Garamond"/>
          <w:sz w:val="22"/>
          <w:szCs w:val="22"/>
        </w:rPr>
        <w:t> </w:t>
      </w:r>
      <w:r w:rsidRPr="00707645">
        <w:rPr>
          <w:rFonts w:ascii="Garamond" w:hAnsi="Garamond"/>
          <w:sz w:val="22"/>
          <w:szCs w:val="22"/>
        </w:rPr>
        <w:t xml:space="preserve">przypadku rozbieżności pomiędzy OWU i Umową, w pierwszej kolejności zastosowanie mają warunki Umowy. </w:t>
      </w:r>
    </w:p>
    <w:p w14:paraId="3D7FB264" w14:textId="6AACB0AE" w:rsidR="004524E5" w:rsidRPr="00707645" w:rsidRDefault="004524E5" w:rsidP="005F69D4">
      <w:pPr>
        <w:pStyle w:val="Akapitzlist"/>
        <w:numPr>
          <w:ilvl w:val="0"/>
          <w:numId w:val="35"/>
        </w:numPr>
        <w:spacing w:line="276" w:lineRule="auto"/>
        <w:jc w:val="both"/>
        <w:rPr>
          <w:rFonts w:ascii="Garamond" w:hAnsi="Garamond"/>
          <w:sz w:val="22"/>
          <w:szCs w:val="22"/>
        </w:rPr>
      </w:pPr>
      <w:r w:rsidRPr="00707645">
        <w:rPr>
          <w:rFonts w:ascii="Garamond" w:hAnsi="Garamond"/>
          <w:sz w:val="22"/>
          <w:szCs w:val="22"/>
        </w:rPr>
        <w:t>Strony mogą w szczególnie uzasadnionych przypadkach uzgodnić na piśmie pod rygorem nieważności odstępstwa od OWU albo Umowy, przy czym takie odstępstwa nie mogą być uznane za automatycznie stosowane do kolejnych umów</w:t>
      </w:r>
      <w:r w:rsidR="00C45BD5" w:rsidRPr="00707645">
        <w:rPr>
          <w:rFonts w:ascii="Garamond" w:hAnsi="Garamond"/>
          <w:sz w:val="22"/>
          <w:szCs w:val="22"/>
        </w:rPr>
        <w:t>.</w:t>
      </w:r>
    </w:p>
    <w:p w14:paraId="7E02EC55" w14:textId="3501645C" w:rsidR="00C45BD5" w:rsidRPr="00707645" w:rsidRDefault="00C45BD5" w:rsidP="005F69D4">
      <w:pPr>
        <w:pStyle w:val="Akapitzlist"/>
        <w:numPr>
          <w:ilvl w:val="0"/>
          <w:numId w:val="35"/>
        </w:numPr>
        <w:spacing w:line="276" w:lineRule="auto"/>
        <w:jc w:val="both"/>
        <w:rPr>
          <w:rFonts w:ascii="Garamond" w:hAnsi="Garamond"/>
          <w:sz w:val="22"/>
          <w:szCs w:val="22"/>
        </w:rPr>
      </w:pPr>
      <w:r w:rsidRPr="00707645">
        <w:rPr>
          <w:rFonts w:ascii="Garamond" w:hAnsi="Garamond"/>
          <w:sz w:val="22"/>
          <w:szCs w:val="22"/>
        </w:rPr>
        <w:t xml:space="preserve">Najemca nie jest uprawniony do oddania Apartamentu w podnajem, użyczenie bądź jakąkolwiek inną umowę, której przedmiotem jest </w:t>
      </w:r>
      <w:r w:rsidR="00911A83" w:rsidRPr="00707645">
        <w:rPr>
          <w:rFonts w:ascii="Garamond" w:hAnsi="Garamond"/>
          <w:sz w:val="22"/>
          <w:szCs w:val="22"/>
        </w:rPr>
        <w:t>Apartament.</w:t>
      </w:r>
    </w:p>
    <w:p w14:paraId="72185EFE" w14:textId="5A34CE52" w:rsidR="00C45BD5" w:rsidRPr="00707645" w:rsidRDefault="00C45BD5" w:rsidP="00C45BD5">
      <w:pPr>
        <w:spacing w:line="276" w:lineRule="auto"/>
        <w:rPr>
          <w:rFonts w:ascii="Garamond" w:hAnsi="Garamond"/>
          <w:sz w:val="22"/>
          <w:szCs w:val="22"/>
        </w:rPr>
      </w:pPr>
    </w:p>
    <w:p w14:paraId="2A7CE19C" w14:textId="7B588902" w:rsidR="005F69D4" w:rsidRDefault="003C495C" w:rsidP="00C45BD5">
      <w:pPr>
        <w:spacing w:line="276" w:lineRule="auto"/>
        <w:rPr>
          <w:rFonts w:ascii="Garamond" w:hAnsi="Garamond"/>
          <w:b/>
          <w:bCs/>
          <w:sz w:val="22"/>
          <w:szCs w:val="22"/>
        </w:rPr>
      </w:pPr>
      <w:r w:rsidRPr="00707645">
        <w:rPr>
          <w:rFonts w:ascii="Garamond" w:hAnsi="Garamond"/>
          <w:b/>
          <w:bCs/>
          <w:sz w:val="22"/>
          <w:szCs w:val="22"/>
        </w:rPr>
        <w:t>§ 3. OŚWIADCZENIA WYNAJMUJĄCEGO</w:t>
      </w:r>
    </w:p>
    <w:p w14:paraId="0E8D001A" w14:textId="77777777" w:rsidR="003C495C" w:rsidRPr="00707645" w:rsidRDefault="003C495C" w:rsidP="00C45BD5">
      <w:pPr>
        <w:spacing w:line="276" w:lineRule="auto"/>
        <w:rPr>
          <w:rFonts w:ascii="Garamond" w:hAnsi="Garamond"/>
          <w:b/>
          <w:bCs/>
          <w:sz w:val="22"/>
          <w:szCs w:val="22"/>
        </w:rPr>
      </w:pPr>
    </w:p>
    <w:p w14:paraId="36A007A9" w14:textId="61DD8536" w:rsidR="00C45BD5" w:rsidRPr="00707645" w:rsidRDefault="00C45BD5" w:rsidP="00C45BD5">
      <w:pPr>
        <w:numPr>
          <w:ilvl w:val="0"/>
          <w:numId w:val="36"/>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Wynajmujący oświadcza, że jest jedynym właścicielem Apartamentu.</w:t>
      </w:r>
    </w:p>
    <w:p w14:paraId="2E9DA623" w14:textId="76247811" w:rsidR="00C45BD5" w:rsidRPr="00707645" w:rsidRDefault="00C45BD5" w:rsidP="00C45BD5">
      <w:pPr>
        <w:numPr>
          <w:ilvl w:val="0"/>
          <w:numId w:val="36"/>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Wynajmujący oświadcza, że Apartament jest wolny od wszelkich obciążeń na rzecz osób trzecich, które mogłyby utrudnić lub uniemożliwić wykonywanie uprawnień Najemcy wynikających z Umowy.</w:t>
      </w:r>
    </w:p>
    <w:p w14:paraId="36DC0D30" w14:textId="4EB13361" w:rsidR="00C45BD5" w:rsidRDefault="00C45BD5" w:rsidP="00117B47">
      <w:pPr>
        <w:numPr>
          <w:ilvl w:val="0"/>
          <w:numId w:val="36"/>
        </w:numPr>
        <w:spacing w:line="276" w:lineRule="auto"/>
        <w:jc w:val="both"/>
        <w:rPr>
          <w:rFonts w:ascii="Garamond" w:hAnsi="Garamond"/>
          <w:sz w:val="22"/>
          <w:szCs w:val="22"/>
        </w:rPr>
      </w:pPr>
      <w:r w:rsidRPr="005F69D4">
        <w:rPr>
          <w:rFonts w:ascii="Garamond" w:hAnsi="Garamond"/>
          <w:sz w:val="22"/>
          <w:szCs w:val="22"/>
        </w:rPr>
        <w:t xml:space="preserve">Wynajmujący oświadcza, że jest </w:t>
      </w:r>
      <w:bookmarkStart w:id="1" w:name="_Hlk76024866"/>
      <w:r w:rsidRPr="005F69D4">
        <w:rPr>
          <w:rFonts w:ascii="Garamond" w:hAnsi="Garamond"/>
          <w:sz w:val="22"/>
          <w:szCs w:val="22"/>
        </w:rPr>
        <w:t xml:space="preserve">zarejestrowanym czynnym podatnikiem podatku </w:t>
      </w:r>
      <w:bookmarkEnd w:id="1"/>
      <w:r w:rsidRPr="005F69D4">
        <w:rPr>
          <w:rFonts w:ascii="Garamond" w:hAnsi="Garamond"/>
          <w:sz w:val="22"/>
          <w:szCs w:val="22"/>
        </w:rPr>
        <w:t>od towarów i usług w</w:t>
      </w:r>
      <w:r w:rsidR="005F69D4" w:rsidRPr="005F69D4">
        <w:rPr>
          <w:rFonts w:ascii="Garamond" w:hAnsi="Garamond"/>
          <w:sz w:val="22"/>
          <w:szCs w:val="22"/>
        </w:rPr>
        <w:t> </w:t>
      </w:r>
      <w:r w:rsidRPr="005F69D4">
        <w:rPr>
          <w:rFonts w:ascii="Garamond" w:hAnsi="Garamond"/>
          <w:sz w:val="22"/>
          <w:szCs w:val="22"/>
        </w:rPr>
        <w:t>rozumieniu ustawy z dnia 11 marca 2004 r. o podatku od towarów i usług</w:t>
      </w:r>
      <w:r w:rsidR="005F69D4">
        <w:rPr>
          <w:rFonts w:ascii="Garamond" w:hAnsi="Garamond"/>
          <w:sz w:val="22"/>
          <w:szCs w:val="22"/>
        </w:rPr>
        <w:t>.</w:t>
      </w:r>
    </w:p>
    <w:p w14:paraId="7F0CF1A4" w14:textId="77777777" w:rsidR="005F69D4" w:rsidRPr="005F69D4" w:rsidRDefault="005F69D4" w:rsidP="005F69D4">
      <w:pPr>
        <w:spacing w:line="276" w:lineRule="auto"/>
        <w:ind w:left="720"/>
        <w:jc w:val="both"/>
        <w:rPr>
          <w:rFonts w:ascii="Garamond" w:hAnsi="Garamond"/>
          <w:sz w:val="22"/>
          <w:szCs w:val="22"/>
        </w:rPr>
      </w:pPr>
    </w:p>
    <w:p w14:paraId="0C579C18" w14:textId="3D1760B2" w:rsidR="00C45BD5" w:rsidRDefault="003C495C" w:rsidP="00C45BD5">
      <w:pPr>
        <w:spacing w:line="276" w:lineRule="auto"/>
        <w:rPr>
          <w:rFonts w:ascii="Garamond" w:hAnsi="Garamond"/>
          <w:b/>
          <w:bCs/>
          <w:sz w:val="22"/>
          <w:szCs w:val="22"/>
        </w:rPr>
      </w:pPr>
      <w:r w:rsidRPr="00707645">
        <w:rPr>
          <w:rFonts w:ascii="Garamond" w:hAnsi="Garamond"/>
          <w:b/>
          <w:bCs/>
          <w:sz w:val="22"/>
          <w:szCs w:val="22"/>
        </w:rPr>
        <w:t xml:space="preserve">§ </w:t>
      </w:r>
      <w:r>
        <w:rPr>
          <w:rFonts w:ascii="Garamond" w:hAnsi="Garamond"/>
          <w:b/>
          <w:bCs/>
          <w:sz w:val="22"/>
          <w:szCs w:val="22"/>
        </w:rPr>
        <w:t>4</w:t>
      </w:r>
      <w:r w:rsidRPr="00707645">
        <w:rPr>
          <w:rFonts w:ascii="Garamond" w:hAnsi="Garamond"/>
          <w:b/>
          <w:bCs/>
          <w:sz w:val="22"/>
          <w:szCs w:val="22"/>
        </w:rPr>
        <w:t>. OŚWIADCZENIA NAJEMCY</w:t>
      </w:r>
    </w:p>
    <w:p w14:paraId="44E55E90" w14:textId="77777777" w:rsidR="003C495C" w:rsidRPr="00707645" w:rsidRDefault="003C495C" w:rsidP="00C45BD5">
      <w:pPr>
        <w:spacing w:line="276" w:lineRule="auto"/>
        <w:rPr>
          <w:rFonts w:ascii="Garamond" w:hAnsi="Garamond"/>
          <w:b/>
          <w:bCs/>
          <w:sz w:val="22"/>
          <w:szCs w:val="22"/>
        </w:rPr>
      </w:pPr>
    </w:p>
    <w:p w14:paraId="1C13744B" w14:textId="77777777" w:rsidR="00C45BD5" w:rsidRPr="00707645" w:rsidRDefault="00C45BD5" w:rsidP="00C45BD5">
      <w:pPr>
        <w:pStyle w:val="Akapitzlist"/>
        <w:numPr>
          <w:ilvl w:val="0"/>
          <w:numId w:val="22"/>
        </w:numPr>
        <w:spacing w:line="276" w:lineRule="auto"/>
        <w:jc w:val="both"/>
        <w:rPr>
          <w:rFonts w:ascii="Garamond" w:hAnsi="Garamond"/>
          <w:sz w:val="22"/>
          <w:szCs w:val="22"/>
        </w:rPr>
      </w:pPr>
      <w:r w:rsidRPr="00707645">
        <w:rPr>
          <w:rFonts w:ascii="Garamond" w:hAnsi="Garamond"/>
          <w:sz w:val="22"/>
          <w:szCs w:val="22"/>
        </w:rPr>
        <w:t xml:space="preserve">Najemca oświadcza, że: </w:t>
      </w:r>
    </w:p>
    <w:p w14:paraId="31612E33" w14:textId="77777777" w:rsidR="00C45BD5" w:rsidRPr="00707645" w:rsidRDefault="00C45BD5" w:rsidP="00C45BD5">
      <w:pPr>
        <w:pStyle w:val="Akapitzlist"/>
        <w:numPr>
          <w:ilvl w:val="0"/>
          <w:numId w:val="24"/>
        </w:numPr>
        <w:spacing w:line="276" w:lineRule="auto"/>
        <w:jc w:val="both"/>
        <w:rPr>
          <w:rFonts w:ascii="Garamond" w:hAnsi="Garamond"/>
          <w:sz w:val="22"/>
          <w:szCs w:val="22"/>
        </w:rPr>
      </w:pPr>
      <w:r w:rsidRPr="00707645">
        <w:rPr>
          <w:rFonts w:ascii="Garamond" w:hAnsi="Garamond"/>
          <w:sz w:val="22"/>
          <w:szCs w:val="22"/>
        </w:rPr>
        <w:t xml:space="preserve">będzie wykorzystywał Apartament jedynie na cele mieszkaniowe; </w:t>
      </w:r>
    </w:p>
    <w:p w14:paraId="783622E8" w14:textId="77777777" w:rsidR="00C45BD5" w:rsidRPr="00707645" w:rsidRDefault="00C45BD5" w:rsidP="00C45BD5">
      <w:pPr>
        <w:pStyle w:val="Akapitzlist"/>
        <w:numPr>
          <w:ilvl w:val="0"/>
          <w:numId w:val="24"/>
        </w:numPr>
        <w:spacing w:line="276" w:lineRule="auto"/>
        <w:jc w:val="both"/>
        <w:rPr>
          <w:rFonts w:ascii="Garamond" w:hAnsi="Garamond"/>
          <w:sz w:val="22"/>
          <w:szCs w:val="22"/>
        </w:rPr>
      </w:pPr>
      <w:r w:rsidRPr="00707645">
        <w:rPr>
          <w:rFonts w:ascii="Garamond" w:hAnsi="Garamond"/>
          <w:sz w:val="22"/>
          <w:szCs w:val="22"/>
        </w:rPr>
        <w:t xml:space="preserve">będzie utrzymywał należyty porządek sanitarny, techniczny i estetyczny Apartamentu oraz jego wyposażenia; </w:t>
      </w:r>
    </w:p>
    <w:p w14:paraId="4FE609F4" w14:textId="77777777" w:rsidR="00C45BD5" w:rsidRPr="00707645" w:rsidRDefault="00C45BD5" w:rsidP="00C45BD5">
      <w:pPr>
        <w:pStyle w:val="Akapitzlist"/>
        <w:numPr>
          <w:ilvl w:val="0"/>
          <w:numId w:val="24"/>
        </w:numPr>
        <w:spacing w:line="276" w:lineRule="auto"/>
        <w:jc w:val="both"/>
        <w:rPr>
          <w:rFonts w:ascii="Garamond" w:hAnsi="Garamond"/>
          <w:sz w:val="22"/>
          <w:szCs w:val="22"/>
        </w:rPr>
      </w:pPr>
      <w:r w:rsidRPr="00707645">
        <w:rPr>
          <w:rFonts w:ascii="Garamond" w:hAnsi="Garamond"/>
          <w:sz w:val="22"/>
          <w:szCs w:val="22"/>
        </w:rPr>
        <w:t xml:space="preserve">nie będzie dokonywał bez pisemnej zgody Wynajmującego, żadnych zmian wpływających na </w:t>
      </w:r>
      <w:r w:rsidRPr="00707645">
        <w:rPr>
          <w:rFonts w:ascii="Garamond" w:hAnsi="Garamond"/>
          <w:sz w:val="22"/>
          <w:szCs w:val="22"/>
        </w:rPr>
        <w:lastRenderedPageBreak/>
        <w:t xml:space="preserve">substancję Apartamentu; </w:t>
      </w:r>
    </w:p>
    <w:p w14:paraId="4718B03B" w14:textId="5B45F764" w:rsidR="00C45BD5" w:rsidRPr="00707645" w:rsidRDefault="00C45BD5" w:rsidP="00C45BD5">
      <w:pPr>
        <w:pStyle w:val="Akapitzlist"/>
        <w:numPr>
          <w:ilvl w:val="0"/>
          <w:numId w:val="24"/>
        </w:numPr>
        <w:spacing w:line="276" w:lineRule="auto"/>
        <w:jc w:val="both"/>
        <w:rPr>
          <w:rFonts w:ascii="Garamond" w:hAnsi="Garamond"/>
          <w:sz w:val="22"/>
          <w:szCs w:val="22"/>
        </w:rPr>
      </w:pPr>
      <w:r w:rsidRPr="00707645">
        <w:rPr>
          <w:rFonts w:ascii="Garamond" w:hAnsi="Garamond"/>
          <w:sz w:val="22"/>
          <w:szCs w:val="22"/>
        </w:rPr>
        <w:t>niezwłocznie zawiadomi Wynajmującego o wszelkich usterkach i wadach Apartamentu oraz o konieczności przeprowadzenia napraw</w:t>
      </w:r>
      <w:r w:rsidR="005F69D4">
        <w:rPr>
          <w:rFonts w:ascii="Garamond" w:hAnsi="Garamond"/>
          <w:sz w:val="22"/>
          <w:szCs w:val="22"/>
        </w:rPr>
        <w:t>;</w:t>
      </w:r>
    </w:p>
    <w:p w14:paraId="192D9211" w14:textId="335FEC36" w:rsidR="00C45BD5" w:rsidRPr="00707645" w:rsidRDefault="00C45BD5" w:rsidP="00C45BD5">
      <w:pPr>
        <w:pStyle w:val="Akapitzlist"/>
        <w:numPr>
          <w:ilvl w:val="0"/>
          <w:numId w:val="24"/>
        </w:numPr>
        <w:spacing w:line="276" w:lineRule="auto"/>
        <w:jc w:val="both"/>
        <w:rPr>
          <w:rFonts w:ascii="Garamond" w:hAnsi="Garamond"/>
          <w:sz w:val="22"/>
          <w:szCs w:val="22"/>
        </w:rPr>
      </w:pPr>
      <w:r w:rsidRPr="00707645">
        <w:rPr>
          <w:rFonts w:ascii="Garamond" w:hAnsi="Garamond"/>
          <w:sz w:val="22"/>
          <w:szCs w:val="22"/>
        </w:rPr>
        <w:t>niezwłocznie udostępni Apartament w celu usunięcia przez Wynajmującego lub wskazane przez Wynajmującego osoby wszelkich awarii. W przypadku wystąpienia w Apartamencie istotnych awarii i</w:t>
      </w:r>
      <w:r w:rsidR="005F69D4">
        <w:rPr>
          <w:rFonts w:ascii="Garamond" w:hAnsi="Garamond"/>
          <w:sz w:val="22"/>
          <w:szCs w:val="22"/>
        </w:rPr>
        <w:t> </w:t>
      </w:r>
      <w:r w:rsidRPr="00707645">
        <w:rPr>
          <w:rFonts w:ascii="Garamond" w:hAnsi="Garamond"/>
          <w:sz w:val="22"/>
          <w:szCs w:val="22"/>
        </w:rPr>
        <w:t>nieobecności Najemcy lub odmówienia przez niego dostępu do Apartamentu, Wynajmujący ma prawo wejść do Apartamentu w celu ich usunięcia. Jeżeli otwarcie Apartamentu nastąpiło pod nieobecność Najemcy, Wynajmujący jest obowiązany zabezpieczyć Apartament i znajdujące się w nim rzeczy do czasu przybycia Najemcy – z czynności tych sporządza się protokół</w:t>
      </w:r>
      <w:r w:rsidR="005F69D4">
        <w:rPr>
          <w:rFonts w:ascii="Garamond" w:hAnsi="Garamond"/>
          <w:sz w:val="22"/>
          <w:szCs w:val="22"/>
        </w:rPr>
        <w:t>;</w:t>
      </w:r>
    </w:p>
    <w:p w14:paraId="2E3093B7" w14:textId="49261203" w:rsidR="00C45BD5" w:rsidRPr="00707645" w:rsidRDefault="005F69D4" w:rsidP="00C45BD5">
      <w:pPr>
        <w:pStyle w:val="Akapitzlist"/>
        <w:numPr>
          <w:ilvl w:val="0"/>
          <w:numId w:val="24"/>
        </w:numPr>
        <w:spacing w:line="276" w:lineRule="auto"/>
        <w:jc w:val="both"/>
        <w:rPr>
          <w:rFonts w:ascii="Garamond" w:hAnsi="Garamond"/>
          <w:sz w:val="22"/>
          <w:szCs w:val="22"/>
        </w:rPr>
      </w:pPr>
      <w:r>
        <w:rPr>
          <w:rFonts w:ascii="Garamond" w:hAnsi="Garamond"/>
          <w:sz w:val="22"/>
          <w:szCs w:val="22"/>
        </w:rPr>
        <w:t>n</w:t>
      </w:r>
      <w:r w:rsidR="00C45BD5" w:rsidRPr="00707645">
        <w:rPr>
          <w:rFonts w:ascii="Garamond" w:hAnsi="Garamond"/>
          <w:sz w:val="22"/>
          <w:szCs w:val="22"/>
        </w:rPr>
        <w:t>ie będzie oddawał Apartamentu w podnajem, użyczenie bądź jakąkolwiek inną umowę</w:t>
      </w:r>
      <w:r>
        <w:rPr>
          <w:rFonts w:ascii="Garamond" w:hAnsi="Garamond"/>
          <w:sz w:val="22"/>
          <w:szCs w:val="22"/>
        </w:rPr>
        <w:t>;</w:t>
      </w:r>
    </w:p>
    <w:p w14:paraId="36AECAF4" w14:textId="609AEFB6" w:rsidR="00C45BD5" w:rsidRPr="00707645" w:rsidRDefault="00C45BD5" w:rsidP="00C45BD5">
      <w:pPr>
        <w:pStyle w:val="Akapitzlist"/>
        <w:numPr>
          <w:ilvl w:val="0"/>
          <w:numId w:val="24"/>
        </w:numPr>
        <w:spacing w:line="276" w:lineRule="auto"/>
        <w:jc w:val="both"/>
        <w:rPr>
          <w:rFonts w:ascii="Garamond" w:hAnsi="Garamond"/>
          <w:sz w:val="22"/>
          <w:szCs w:val="22"/>
        </w:rPr>
      </w:pPr>
      <w:r w:rsidRPr="00707645">
        <w:rPr>
          <w:rFonts w:ascii="Garamond" w:hAnsi="Garamond"/>
          <w:sz w:val="22"/>
          <w:szCs w:val="22"/>
        </w:rPr>
        <w:t>po rozwiązaniu lub wygaśnięciu Umowy, Najemca wyprowadzi się, opuści, opróżni i wyda Apartament Wynajmującemu wraz z kompletem otrzymanych kluczy w stanie niepogorszonym, wynikającym z</w:t>
      </w:r>
      <w:r w:rsidR="005F69D4">
        <w:rPr>
          <w:rFonts w:ascii="Garamond" w:hAnsi="Garamond"/>
          <w:sz w:val="22"/>
          <w:szCs w:val="22"/>
        </w:rPr>
        <w:t> </w:t>
      </w:r>
      <w:r w:rsidRPr="00707645">
        <w:rPr>
          <w:rFonts w:ascii="Garamond" w:hAnsi="Garamond"/>
          <w:sz w:val="22"/>
          <w:szCs w:val="22"/>
        </w:rPr>
        <w:t>normalnego zużycia Apartamentu</w:t>
      </w:r>
      <w:r w:rsidR="005F69D4">
        <w:rPr>
          <w:rFonts w:ascii="Garamond" w:hAnsi="Garamond"/>
          <w:sz w:val="22"/>
          <w:szCs w:val="22"/>
        </w:rPr>
        <w:t>;</w:t>
      </w:r>
    </w:p>
    <w:p w14:paraId="2E9B95B6" w14:textId="7DBECCE9" w:rsidR="00911A83" w:rsidRPr="00707645" w:rsidRDefault="00911A83" w:rsidP="00911A83">
      <w:pPr>
        <w:numPr>
          <w:ilvl w:val="0"/>
          <w:numId w:val="24"/>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zapoznał się z treścią Regulaminu obowiązującego u Wynajmującego i akceptuje jego treść</w:t>
      </w:r>
      <w:r w:rsidR="005F69D4">
        <w:rPr>
          <w:rFonts w:ascii="Garamond" w:eastAsia="Times New Roman" w:hAnsi="Garamond" w:cs="Cambria"/>
          <w:sz w:val="22"/>
          <w:szCs w:val="22"/>
        </w:rPr>
        <w:t>;</w:t>
      </w:r>
    </w:p>
    <w:p w14:paraId="0BA7CE28" w14:textId="36A2818C" w:rsidR="005F69D4" w:rsidRPr="005F69D4" w:rsidRDefault="005F69D4" w:rsidP="005F69D4">
      <w:pPr>
        <w:numPr>
          <w:ilvl w:val="0"/>
          <w:numId w:val="24"/>
        </w:numPr>
        <w:spacing w:line="276" w:lineRule="auto"/>
        <w:jc w:val="both"/>
        <w:rPr>
          <w:rFonts w:ascii="Garamond" w:eastAsia="Times New Roman" w:hAnsi="Garamond" w:cs="Cambria"/>
          <w:sz w:val="22"/>
          <w:szCs w:val="22"/>
        </w:rPr>
      </w:pPr>
      <w:r>
        <w:rPr>
          <w:rFonts w:ascii="Garamond" w:hAnsi="Garamond"/>
          <w:sz w:val="22"/>
          <w:szCs w:val="22"/>
        </w:rPr>
        <w:t>w</w:t>
      </w:r>
      <w:r w:rsidR="00911A83" w:rsidRPr="00707645">
        <w:rPr>
          <w:rFonts w:ascii="Garamond" w:hAnsi="Garamond"/>
          <w:sz w:val="22"/>
          <w:szCs w:val="22"/>
        </w:rPr>
        <w:t xml:space="preserve">yraża zgodę </w:t>
      </w:r>
      <w:r w:rsidR="00911A83" w:rsidRPr="00707645">
        <w:rPr>
          <w:rFonts w:ascii="Garamond" w:eastAsia="Times New Roman" w:hAnsi="Garamond" w:cs="Cambria"/>
          <w:sz w:val="22"/>
          <w:szCs w:val="22"/>
        </w:rPr>
        <w:t>na przetwarzanie Jego danych osobowych przez Wynajmującego zgodnie z </w:t>
      </w:r>
      <w:r w:rsidR="00911A83" w:rsidRPr="00707645">
        <w:rPr>
          <w:rFonts w:ascii="Garamond" w:eastAsia="Times New Roman" w:hAnsi="Garamond" w:cs="Cambria"/>
          <w:b/>
          <w:bCs/>
          <w:sz w:val="22"/>
          <w:szCs w:val="22"/>
        </w:rPr>
        <w:t>Klauzulą informacyjną</w:t>
      </w:r>
      <w:r>
        <w:rPr>
          <w:rFonts w:ascii="Garamond" w:eastAsia="Times New Roman" w:hAnsi="Garamond" w:cs="Cambria"/>
          <w:b/>
          <w:bCs/>
          <w:sz w:val="22"/>
          <w:szCs w:val="22"/>
        </w:rPr>
        <w:t xml:space="preserve">, stanowiącą </w:t>
      </w:r>
      <w:r w:rsidR="00911A83" w:rsidRPr="00707645">
        <w:rPr>
          <w:rFonts w:ascii="Garamond" w:eastAsia="Times New Roman" w:hAnsi="Garamond" w:cs="Cambria"/>
          <w:b/>
          <w:bCs/>
          <w:sz w:val="22"/>
          <w:szCs w:val="22"/>
        </w:rPr>
        <w:t xml:space="preserve">Załącznik nr </w:t>
      </w:r>
      <w:r>
        <w:rPr>
          <w:rFonts w:ascii="Garamond" w:eastAsia="Times New Roman" w:hAnsi="Garamond" w:cs="Cambria"/>
          <w:b/>
          <w:bCs/>
          <w:sz w:val="22"/>
          <w:szCs w:val="22"/>
        </w:rPr>
        <w:t>1.</w:t>
      </w:r>
    </w:p>
    <w:p w14:paraId="1234BD87" w14:textId="77777777" w:rsidR="00C45BD5" w:rsidRPr="00707645" w:rsidRDefault="00C45BD5" w:rsidP="00C45BD5">
      <w:pPr>
        <w:spacing w:line="276" w:lineRule="auto"/>
        <w:rPr>
          <w:rFonts w:ascii="Garamond" w:hAnsi="Garamond"/>
          <w:sz w:val="22"/>
          <w:szCs w:val="22"/>
        </w:rPr>
      </w:pPr>
    </w:p>
    <w:p w14:paraId="7000B7D7" w14:textId="2DC88AB6" w:rsidR="00911A83" w:rsidRDefault="003C495C" w:rsidP="00911A83">
      <w:pPr>
        <w:spacing w:line="276" w:lineRule="auto"/>
        <w:rPr>
          <w:rFonts w:ascii="Garamond" w:hAnsi="Garamond"/>
          <w:b/>
          <w:bCs/>
          <w:sz w:val="22"/>
          <w:szCs w:val="22"/>
        </w:rPr>
      </w:pPr>
      <w:r w:rsidRPr="00707645">
        <w:rPr>
          <w:rFonts w:ascii="Garamond" w:hAnsi="Garamond"/>
          <w:b/>
          <w:bCs/>
          <w:sz w:val="22"/>
          <w:szCs w:val="22"/>
        </w:rPr>
        <w:t xml:space="preserve">§ </w:t>
      </w:r>
      <w:r>
        <w:rPr>
          <w:rFonts w:ascii="Garamond" w:hAnsi="Garamond"/>
          <w:b/>
          <w:bCs/>
          <w:sz w:val="22"/>
          <w:szCs w:val="22"/>
        </w:rPr>
        <w:t>5</w:t>
      </w:r>
      <w:r w:rsidRPr="00707645">
        <w:rPr>
          <w:rFonts w:ascii="Garamond" w:hAnsi="Garamond"/>
          <w:b/>
          <w:bCs/>
          <w:sz w:val="22"/>
          <w:szCs w:val="22"/>
        </w:rPr>
        <w:t>. ROZWIĄZANIE UMOWY</w:t>
      </w:r>
    </w:p>
    <w:p w14:paraId="017E214B" w14:textId="77777777" w:rsidR="003C495C" w:rsidRPr="00707645" w:rsidRDefault="003C495C" w:rsidP="00911A83">
      <w:pPr>
        <w:spacing w:line="276" w:lineRule="auto"/>
        <w:rPr>
          <w:rFonts w:ascii="Garamond" w:hAnsi="Garamond"/>
          <w:b/>
          <w:bCs/>
          <w:sz w:val="22"/>
          <w:szCs w:val="22"/>
        </w:rPr>
      </w:pPr>
    </w:p>
    <w:p w14:paraId="3C9A3F50" w14:textId="77777777" w:rsidR="00911A83" w:rsidRPr="00707645" w:rsidRDefault="00911A83" w:rsidP="00911A83">
      <w:pPr>
        <w:pStyle w:val="Akapitzlist"/>
        <w:numPr>
          <w:ilvl w:val="0"/>
          <w:numId w:val="26"/>
        </w:numPr>
        <w:spacing w:line="276" w:lineRule="auto"/>
        <w:jc w:val="both"/>
        <w:rPr>
          <w:rFonts w:ascii="Garamond" w:hAnsi="Garamond"/>
          <w:sz w:val="22"/>
          <w:szCs w:val="22"/>
        </w:rPr>
      </w:pPr>
      <w:r w:rsidRPr="00707645">
        <w:rPr>
          <w:rFonts w:ascii="Garamond" w:hAnsi="Garamond"/>
          <w:sz w:val="22"/>
          <w:szCs w:val="22"/>
        </w:rPr>
        <w:t xml:space="preserve">Umowa wygasa po upływie okresu na jaki Apartament został wynajęty. </w:t>
      </w:r>
    </w:p>
    <w:p w14:paraId="047BC419" w14:textId="7787F6A2" w:rsidR="00911A83" w:rsidRPr="00707645" w:rsidRDefault="00911A83" w:rsidP="00911A83">
      <w:pPr>
        <w:pStyle w:val="Akapitzlist"/>
        <w:numPr>
          <w:ilvl w:val="0"/>
          <w:numId w:val="26"/>
        </w:numPr>
        <w:spacing w:line="276" w:lineRule="auto"/>
        <w:jc w:val="both"/>
        <w:rPr>
          <w:rFonts w:ascii="Garamond" w:hAnsi="Garamond"/>
          <w:sz w:val="22"/>
          <w:szCs w:val="22"/>
        </w:rPr>
      </w:pPr>
      <w:r w:rsidRPr="00707645">
        <w:rPr>
          <w:rFonts w:ascii="Garamond" w:hAnsi="Garamond"/>
          <w:sz w:val="22"/>
          <w:szCs w:val="22"/>
        </w:rPr>
        <w:t xml:space="preserve">Wynajmujący ma prawo rozwiązać Umowę </w:t>
      </w:r>
      <w:r w:rsidRPr="00707645">
        <w:rPr>
          <w:rFonts w:ascii="Garamond" w:eastAsia="Times New Roman" w:hAnsi="Garamond" w:cs="Cambria"/>
          <w:sz w:val="22"/>
          <w:szCs w:val="22"/>
        </w:rPr>
        <w:t>bez zachowania jakichkolwiek okresów wypowiedzenia</w:t>
      </w:r>
      <w:r w:rsidRPr="00707645">
        <w:rPr>
          <w:rFonts w:ascii="Garamond" w:hAnsi="Garamond"/>
          <w:sz w:val="22"/>
          <w:szCs w:val="22"/>
        </w:rPr>
        <w:t>,</w:t>
      </w:r>
      <w:r w:rsidRPr="00707645">
        <w:rPr>
          <w:rFonts w:ascii="Garamond" w:eastAsia="Times New Roman" w:hAnsi="Garamond" w:cs="Cambria"/>
          <w:sz w:val="22"/>
          <w:szCs w:val="22"/>
        </w:rPr>
        <w:t xml:space="preserve"> w</w:t>
      </w:r>
      <w:r w:rsidR="005F69D4">
        <w:rPr>
          <w:rFonts w:ascii="Garamond" w:eastAsia="Times New Roman" w:hAnsi="Garamond" w:cs="Cambria"/>
          <w:sz w:val="22"/>
          <w:szCs w:val="22"/>
        </w:rPr>
        <w:t> </w:t>
      </w:r>
      <w:r w:rsidRPr="00707645">
        <w:rPr>
          <w:rFonts w:ascii="Garamond" w:eastAsia="Times New Roman" w:hAnsi="Garamond" w:cs="Cambria"/>
          <w:sz w:val="22"/>
          <w:szCs w:val="22"/>
        </w:rPr>
        <w:t>przypadku gdy Najemca:</w:t>
      </w:r>
    </w:p>
    <w:p w14:paraId="1B1E9301" w14:textId="08FEA617" w:rsidR="00911A83" w:rsidRPr="00707645" w:rsidRDefault="00911A83" w:rsidP="005F69D4">
      <w:pPr>
        <w:pStyle w:val="Akapitzlist"/>
        <w:numPr>
          <w:ilvl w:val="0"/>
          <w:numId w:val="27"/>
        </w:numPr>
        <w:spacing w:line="276" w:lineRule="auto"/>
        <w:ind w:left="993"/>
        <w:jc w:val="both"/>
        <w:rPr>
          <w:rFonts w:ascii="Garamond" w:hAnsi="Garamond"/>
          <w:sz w:val="22"/>
          <w:szCs w:val="22"/>
        </w:rPr>
      </w:pPr>
      <w:r w:rsidRPr="00707645">
        <w:rPr>
          <w:rFonts w:ascii="Garamond" w:hAnsi="Garamond"/>
          <w:sz w:val="22"/>
          <w:szCs w:val="22"/>
        </w:rPr>
        <w:t xml:space="preserve">używa Apartament w sposób sprzeczny z Umową lub niezgodnie z jego przeznaczeniem </w:t>
      </w:r>
      <w:r w:rsidRPr="00707645">
        <w:rPr>
          <w:rFonts w:ascii="Garamond" w:eastAsia="Times New Roman" w:hAnsi="Garamond" w:cs="Cambria"/>
          <w:sz w:val="22"/>
          <w:szCs w:val="22"/>
        </w:rPr>
        <w:t>albo gdy Apartament zaniedbuje do tego stopnia, że zostaje on narażony na utratę lub uszkodzenie</w:t>
      </w:r>
      <w:r w:rsidR="005F69D4">
        <w:rPr>
          <w:rFonts w:ascii="Garamond" w:eastAsia="Times New Roman" w:hAnsi="Garamond" w:cs="Cambria"/>
          <w:sz w:val="22"/>
          <w:szCs w:val="22"/>
        </w:rPr>
        <w:t>. W przypadku nadmiernego zużycia bądź dewastacji Apartamentu, Wynajmujący ponosi pełną odpowiedzialność odszkodowawczą</w:t>
      </w:r>
      <w:r w:rsidR="007820AD">
        <w:rPr>
          <w:rFonts w:ascii="Garamond" w:eastAsia="Times New Roman" w:hAnsi="Garamond" w:cs="Cambria"/>
          <w:sz w:val="22"/>
          <w:szCs w:val="22"/>
        </w:rPr>
        <w:t>;</w:t>
      </w:r>
    </w:p>
    <w:p w14:paraId="7EFA4F5F" w14:textId="77777777" w:rsidR="00911A83" w:rsidRPr="00707645" w:rsidRDefault="00911A83" w:rsidP="005F69D4">
      <w:pPr>
        <w:pStyle w:val="Akapitzlist"/>
        <w:numPr>
          <w:ilvl w:val="0"/>
          <w:numId w:val="27"/>
        </w:numPr>
        <w:spacing w:line="276" w:lineRule="auto"/>
        <w:ind w:left="993"/>
        <w:jc w:val="both"/>
        <w:rPr>
          <w:rFonts w:ascii="Garamond" w:hAnsi="Garamond"/>
          <w:sz w:val="22"/>
          <w:szCs w:val="22"/>
        </w:rPr>
      </w:pPr>
      <w:r w:rsidRPr="00707645">
        <w:rPr>
          <w:rFonts w:ascii="Garamond" w:hAnsi="Garamond"/>
          <w:sz w:val="22"/>
          <w:szCs w:val="22"/>
        </w:rPr>
        <w:t>nie dba o należyty stan techniczny lub sanitarny Apartamentu i jego wyposażenia;</w:t>
      </w:r>
    </w:p>
    <w:p w14:paraId="63C3F0B0" w14:textId="77777777" w:rsidR="00911A83" w:rsidRPr="00707645" w:rsidRDefault="00911A83" w:rsidP="005F69D4">
      <w:pPr>
        <w:pStyle w:val="Akapitzlist"/>
        <w:numPr>
          <w:ilvl w:val="0"/>
          <w:numId w:val="27"/>
        </w:numPr>
        <w:spacing w:line="276" w:lineRule="auto"/>
        <w:ind w:left="993"/>
        <w:jc w:val="both"/>
        <w:rPr>
          <w:rFonts w:ascii="Garamond" w:hAnsi="Garamond"/>
          <w:sz w:val="22"/>
          <w:szCs w:val="22"/>
        </w:rPr>
      </w:pPr>
      <w:r w:rsidRPr="00707645">
        <w:rPr>
          <w:rFonts w:ascii="Garamond" w:hAnsi="Garamond"/>
          <w:sz w:val="22"/>
          <w:szCs w:val="22"/>
        </w:rPr>
        <w:t>wykracza w sposób rażący przeciwko porządkowi domowemu oraz zasadom współżycia społecznego, w szczególności gdy Najemca dopuszcza się niszczenia urządzeń przeznaczonych do wspólnego korzystania przez wszystkich mieszkańców budynku;</w:t>
      </w:r>
    </w:p>
    <w:p w14:paraId="6EF56F78" w14:textId="2C366E96" w:rsidR="00911A83" w:rsidRPr="00707645" w:rsidRDefault="00911A83" w:rsidP="005F69D4">
      <w:pPr>
        <w:pStyle w:val="Akapitzlist"/>
        <w:numPr>
          <w:ilvl w:val="0"/>
          <w:numId w:val="27"/>
        </w:numPr>
        <w:spacing w:line="276" w:lineRule="auto"/>
        <w:ind w:left="993"/>
        <w:jc w:val="both"/>
        <w:rPr>
          <w:rFonts w:ascii="Garamond" w:hAnsi="Garamond"/>
          <w:sz w:val="22"/>
          <w:szCs w:val="22"/>
        </w:rPr>
      </w:pPr>
      <w:r w:rsidRPr="00707645">
        <w:rPr>
          <w:rFonts w:ascii="Garamond" w:hAnsi="Garamond"/>
          <w:sz w:val="22"/>
          <w:szCs w:val="22"/>
        </w:rPr>
        <w:t>wynajął, podnajął lub oddał do bezpłatnego używania Apartament lub jego część bez wymaganej pisemnej zgody Wynajmującego;</w:t>
      </w:r>
    </w:p>
    <w:p w14:paraId="58C23F23" w14:textId="77777777" w:rsidR="00911A83" w:rsidRPr="00707645" w:rsidRDefault="00911A83" w:rsidP="005F69D4">
      <w:pPr>
        <w:pStyle w:val="Akapitzlist"/>
        <w:numPr>
          <w:ilvl w:val="0"/>
          <w:numId w:val="27"/>
        </w:numPr>
        <w:spacing w:line="276" w:lineRule="auto"/>
        <w:ind w:left="993"/>
        <w:jc w:val="both"/>
        <w:rPr>
          <w:rFonts w:ascii="Garamond" w:hAnsi="Garamond"/>
          <w:sz w:val="22"/>
          <w:szCs w:val="22"/>
        </w:rPr>
      </w:pPr>
      <w:r w:rsidRPr="00707645">
        <w:rPr>
          <w:rFonts w:ascii="Garamond" w:hAnsi="Garamond"/>
          <w:sz w:val="22"/>
          <w:szCs w:val="22"/>
        </w:rPr>
        <w:t xml:space="preserve">w innych przypadkach przewidzianych przepisami prawa. </w:t>
      </w:r>
    </w:p>
    <w:p w14:paraId="265ABF14" w14:textId="77777777" w:rsidR="00911A83" w:rsidRPr="00707645" w:rsidRDefault="00911A83" w:rsidP="00911A83">
      <w:pPr>
        <w:pStyle w:val="Akapitzlist"/>
        <w:numPr>
          <w:ilvl w:val="0"/>
          <w:numId w:val="26"/>
        </w:numPr>
        <w:spacing w:line="276" w:lineRule="auto"/>
        <w:jc w:val="both"/>
        <w:rPr>
          <w:rFonts w:ascii="Garamond" w:hAnsi="Garamond"/>
          <w:sz w:val="22"/>
          <w:szCs w:val="22"/>
        </w:rPr>
      </w:pPr>
      <w:r w:rsidRPr="00707645">
        <w:rPr>
          <w:rFonts w:ascii="Garamond" w:hAnsi="Garamond"/>
          <w:sz w:val="22"/>
          <w:szCs w:val="22"/>
        </w:rPr>
        <w:t xml:space="preserve">Najemca ma prawo rozwiązać Umowę w trybie natychmiastowym w przypadku: </w:t>
      </w:r>
    </w:p>
    <w:p w14:paraId="1A43A13C" w14:textId="2DC3CBC4" w:rsidR="00911A83" w:rsidRPr="00707645" w:rsidRDefault="00911A83" w:rsidP="00911A83">
      <w:pPr>
        <w:pStyle w:val="Akapitzlist"/>
        <w:spacing w:line="276" w:lineRule="auto"/>
        <w:jc w:val="both"/>
        <w:rPr>
          <w:rFonts w:ascii="Garamond" w:hAnsi="Garamond"/>
          <w:sz w:val="22"/>
          <w:szCs w:val="22"/>
        </w:rPr>
      </w:pPr>
      <w:r w:rsidRPr="00707645">
        <w:rPr>
          <w:rFonts w:ascii="Garamond" w:hAnsi="Garamond"/>
          <w:sz w:val="22"/>
          <w:szCs w:val="22"/>
        </w:rPr>
        <w:t>a) nie wydania przez Wynajmującego Apartamentu</w:t>
      </w:r>
      <w:r w:rsidR="007820AD">
        <w:rPr>
          <w:rFonts w:ascii="Garamond" w:hAnsi="Garamond"/>
          <w:sz w:val="22"/>
          <w:szCs w:val="22"/>
        </w:rPr>
        <w:t>;</w:t>
      </w:r>
    </w:p>
    <w:p w14:paraId="4523A740" w14:textId="4B6CF891" w:rsidR="00911A83" w:rsidRPr="00707645" w:rsidRDefault="00911A83" w:rsidP="00911A83">
      <w:pPr>
        <w:pStyle w:val="Akapitzlist"/>
        <w:spacing w:line="276" w:lineRule="auto"/>
        <w:jc w:val="both"/>
        <w:rPr>
          <w:rFonts w:ascii="Garamond" w:hAnsi="Garamond"/>
          <w:sz w:val="22"/>
          <w:szCs w:val="22"/>
        </w:rPr>
      </w:pPr>
      <w:r w:rsidRPr="00707645">
        <w:rPr>
          <w:rFonts w:ascii="Garamond" w:hAnsi="Garamond"/>
          <w:sz w:val="22"/>
          <w:szCs w:val="22"/>
        </w:rPr>
        <w:t>b) wystąpienia usterki lub awarii uniemożliwiającej Najemcy korzystanie z Apartamentu;</w:t>
      </w:r>
    </w:p>
    <w:p w14:paraId="2CD5F920" w14:textId="77777777" w:rsidR="00911A83" w:rsidRPr="00707645" w:rsidRDefault="00911A83" w:rsidP="00911A83">
      <w:pPr>
        <w:pStyle w:val="Akapitzlist"/>
        <w:spacing w:line="276" w:lineRule="auto"/>
        <w:jc w:val="both"/>
        <w:rPr>
          <w:rFonts w:ascii="Garamond" w:hAnsi="Garamond"/>
          <w:sz w:val="22"/>
          <w:szCs w:val="22"/>
        </w:rPr>
      </w:pPr>
      <w:r w:rsidRPr="00707645">
        <w:rPr>
          <w:rFonts w:ascii="Garamond" w:hAnsi="Garamond"/>
          <w:sz w:val="22"/>
          <w:szCs w:val="22"/>
        </w:rPr>
        <w:t>c) innych przypadkach przewidzianych przepisami prawa.</w:t>
      </w:r>
    </w:p>
    <w:p w14:paraId="7E04180C" w14:textId="7E1B6EAE" w:rsidR="00911A83" w:rsidRPr="00707645" w:rsidRDefault="00911A83" w:rsidP="00911A83">
      <w:pPr>
        <w:pStyle w:val="Akapitzlist"/>
        <w:numPr>
          <w:ilvl w:val="0"/>
          <w:numId w:val="26"/>
        </w:numPr>
        <w:spacing w:line="276" w:lineRule="auto"/>
        <w:jc w:val="both"/>
        <w:rPr>
          <w:rFonts w:ascii="Garamond" w:hAnsi="Garamond"/>
          <w:sz w:val="22"/>
          <w:szCs w:val="22"/>
        </w:rPr>
      </w:pPr>
      <w:r w:rsidRPr="00707645">
        <w:rPr>
          <w:rFonts w:ascii="Garamond" w:hAnsi="Garamond"/>
          <w:sz w:val="22"/>
          <w:szCs w:val="22"/>
        </w:rPr>
        <w:t>W przypadku, gdy po opuszczeniu Apartamentu przez Najemcę w Apartamencie pozostaną rzeczy wniesione przez Najemcę, Wynajmujący ma prawo przenieść je w inne miejsce na koszt i ryzyko Najemcy.</w:t>
      </w:r>
    </w:p>
    <w:p w14:paraId="5A8E72F0" w14:textId="6D7A0AFA" w:rsidR="00911A83" w:rsidRPr="00707645" w:rsidRDefault="00911A83" w:rsidP="00911A83">
      <w:pPr>
        <w:pStyle w:val="Akapitzlist"/>
        <w:numPr>
          <w:ilvl w:val="0"/>
          <w:numId w:val="26"/>
        </w:numPr>
        <w:spacing w:line="276" w:lineRule="auto"/>
        <w:jc w:val="both"/>
        <w:rPr>
          <w:rFonts w:ascii="Garamond" w:hAnsi="Garamond"/>
          <w:sz w:val="22"/>
          <w:szCs w:val="22"/>
        </w:rPr>
      </w:pPr>
      <w:r w:rsidRPr="00707645">
        <w:rPr>
          <w:rFonts w:ascii="Garamond" w:hAnsi="Garamond"/>
          <w:sz w:val="22"/>
          <w:szCs w:val="22"/>
        </w:rPr>
        <w:t>Jeżeli Najemca nie wyda Apartamentu w terminie określonym w § 2 ust. 1 Umowy, Wynajmujący może żądać od Wynajmującego zapłaty kary umownej w wysokości 150% czynszu, jaki osoba zajmująca lokal byłaby zobowiązana zapłacić z tytułu najmu w tym czasie. Wynajmujący uprawniony jest do dochodzenia pełnego odszkodowania, w przypadku gdy wysokość szkody jest większa niż wysokość kar umownych zastrzeżonych w niniejszej Umowie.</w:t>
      </w:r>
    </w:p>
    <w:p w14:paraId="3E682683" w14:textId="4B8155C8" w:rsidR="00911A83" w:rsidRPr="00707645" w:rsidRDefault="00911A83" w:rsidP="00911A83">
      <w:pPr>
        <w:spacing w:line="276" w:lineRule="auto"/>
        <w:rPr>
          <w:rFonts w:ascii="Garamond" w:hAnsi="Garamond"/>
          <w:b/>
          <w:bCs/>
          <w:sz w:val="22"/>
          <w:szCs w:val="22"/>
        </w:rPr>
      </w:pPr>
    </w:p>
    <w:p w14:paraId="04FE771D" w14:textId="274439C2" w:rsidR="00911A83" w:rsidRDefault="003C495C" w:rsidP="00911A83">
      <w:pPr>
        <w:spacing w:line="276" w:lineRule="auto"/>
        <w:rPr>
          <w:rFonts w:ascii="Garamond" w:hAnsi="Garamond"/>
          <w:b/>
          <w:bCs/>
          <w:sz w:val="22"/>
          <w:szCs w:val="22"/>
        </w:rPr>
      </w:pPr>
      <w:r w:rsidRPr="00707645">
        <w:rPr>
          <w:rFonts w:ascii="Garamond" w:hAnsi="Garamond"/>
          <w:b/>
          <w:bCs/>
          <w:sz w:val="22"/>
          <w:szCs w:val="22"/>
        </w:rPr>
        <w:t xml:space="preserve">§ </w:t>
      </w:r>
      <w:r>
        <w:rPr>
          <w:rFonts w:ascii="Garamond" w:hAnsi="Garamond"/>
          <w:b/>
          <w:bCs/>
          <w:sz w:val="22"/>
          <w:szCs w:val="22"/>
        </w:rPr>
        <w:t>6</w:t>
      </w:r>
      <w:r w:rsidRPr="00707645">
        <w:rPr>
          <w:rFonts w:ascii="Garamond" w:hAnsi="Garamond"/>
          <w:b/>
          <w:bCs/>
          <w:sz w:val="22"/>
          <w:szCs w:val="22"/>
        </w:rPr>
        <w:t xml:space="preserve">. CZYNSZ </w:t>
      </w:r>
      <w:r w:rsidRPr="003C495C">
        <w:rPr>
          <w:rFonts w:ascii="Garamond" w:hAnsi="Garamond"/>
          <w:b/>
          <w:bCs/>
          <w:sz w:val="22"/>
          <w:szCs w:val="22"/>
        </w:rPr>
        <w:t>I KAUCJA</w:t>
      </w:r>
    </w:p>
    <w:p w14:paraId="0DDABA0D" w14:textId="77777777" w:rsidR="003C495C" w:rsidRPr="003C495C" w:rsidRDefault="003C495C" w:rsidP="00911A83">
      <w:pPr>
        <w:spacing w:line="276" w:lineRule="auto"/>
        <w:rPr>
          <w:rFonts w:ascii="Garamond" w:hAnsi="Garamond"/>
          <w:sz w:val="22"/>
          <w:szCs w:val="22"/>
        </w:rPr>
      </w:pPr>
    </w:p>
    <w:p w14:paraId="01554C33" w14:textId="7069D277" w:rsidR="00707645" w:rsidRPr="003C495C" w:rsidRDefault="00707645" w:rsidP="00707645">
      <w:pPr>
        <w:pStyle w:val="Akapitzlist"/>
        <w:numPr>
          <w:ilvl w:val="0"/>
          <w:numId w:val="41"/>
        </w:numPr>
        <w:spacing w:line="276" w:lineRule="auto"/>
        <w:jc w:val="both"/>
        <w:rPr>
          <w:rFonts w:ascii="Garamond" w:eastAsia="Times New Roman" w:hAnsi="Garamond" w:cs="Cambria"/>
          <w:sz w:val="22"/>
          <w:szCs w:val="22"/>
        </w:rPr>
      </w:pPr>
      <w:r w:rsidRPr="003C495C">
        <w:rPr>
          <w:rFonts w:ascii="Garamond" w:eastAsia="Times New Roman" w:hAnsi="Garamond" w:cs="Cambria"/>
          <w:sz w:val="22"/>
          <w:szCs w:val="22"/>
        </w:rPr>
        <w:t>Strony określają w Umowie</w:t>
      </w:r>
      <w:r w:rsidR="003C495C">
        <w:rPr>
          <w:rFonts w:ascii="Garamond" w:eastAsia="Times New Roman" w:hAnsi="Garamond" w:cs="Cambria"/>
          <w:sz w:val="22"/>
          <w:szCs w:val="22"/>
        </w:rPr>
        <w:t xml:space="preserve"> wysokość czynszu,</w:t>
      </w:r>
      <w:r w:rsidRPr="003C495C">
        <w:rPr>
          <w:rFonts w:ascii="Garamond" w:eastAsia="Times New Roman" w:hAnsi="Garamond" w:cs="Cambria"/>
          <w:sz w:val="22"/>
          <w:szCs w:val="22"/>
        </w:rPr>
        <w:t xml:space="preserve"> wskazując wartość netto, która zostanie powiększona </w:t>
      </w:r>
      <w:r w:rsidRPr="003C495C">
        <w:rPr>
          <w:rFonts w:ascii="Garamond" w:hAnsi="Garamond"/>
          <w:sz w:val="22"/>
          <w:szCs w:val="22"/>
        </w:rPr>
        <w:t xml:space="preserve">o podatek VAT </w:t>
      </w:r>
      <w:r w:rsidRPr="003C495C">
        <w:rPr>
          <w:rFonts w:ascii="Garamond" w:eastAsia="Times New Roman" w:hAnsi="Garamond" w:cs="Cambria"/>
          <w:sz w:val="22"/>
          <w:szCs w:val="22"/>
        </w:rPr>
        <w:t>według stawki obowiązującej w dniu wystawiania faktury.</w:t>
      </w:r>
    </w:p>
    <w:p w14:paraId="13FD3A5F" w14:textId="77777777" w:rsidR="00707645" w:rsidRPr="003C495C" w:rsidRDefault="00911A83" w:rsidP="00707645">
      <w:pPr>
        <w:pStyle w:val="Akapitzlist"/>
        <w:numPr>
          <w:ilvl w:val="0"/>
          <w:numId w:val="41"/>
        </w:numPr>
        <w:spacing w:line="276" w:lineRule="auto"/>
        <w:jc w:val="both"/>
        <w:rPr>
          <w:rFonts w:ascii="Garamond" w:eastAsia="Times New Roman" w:hAnsi="Garamond" w:cs="Cambria"/>
          <w:sz w:val="22"/>
          <w:szCs w:val="22"/>
        </w:rPr>
      </w:pPr>
      <w:r w:rsidRPr="003C495C">
        <w:rPr>
          <w:rFonts w:ascii="Garamond" w:hAnsi="Garamond"/>
          <w:sz w:val="22"/>
          <w:szCs w:val="22"/>
        </w:rPr>
        <w:t>Za dzień zapłaty Strony uznają dzień zaksięgowania środków pieniężnych na rachunku bankowym Wynajmującego.</w:t>
      </w:r>
    </w:p>
    <w:p w14:paraId="04FA42C1" w14:textId="0CC39E67" w:rsidR="00911A83" w:rsidRPr="003C495C" w:rsidRDefault="00911A83" w:rsidP="00707645">
      <w:pPr>
        <w:pStyle w:val="Akapitzlist"/>
        <w:numPr>
          <w:ilvl w:val="0"/>
          <w:numId w:val="41"/>
        </w:numPr>
        <w:spacing w:line="276" w:lineRule="auto"/>
        <w:jc w:val="both"/>
        <w:rPr>
          <w:rFonts w:ascii="Garamond" w:eastAsia="Times New Roman" w:hAnsi="Garamond" w:cs="Cambria"/>
          <w:sz w:val="22"/>
          <w:szCs w:val="22"/>
        </w:rPr>
      </w:pPr>
      <w:r w:rsidRPr="003C495C">
        <w:rPr>
          <w:rFonts w:ascii="Garamond" w:hAnsi="Garamond"/>
          <w:sz w:val="22"/>
          <w:szCs w:val="22"/>
        </w:rPr>
        <w:lastRenderedPageBreak/>
        <w:t xml:space="preserve">Nieuiszczenie w </w:t>
      </w:r>
      <w:r w:rsidR="00707645" w:rsidRPr="003C495C">
        <w:rPr>
          <w:rFonts w:ascii="Garamond" w:hAnsi="Garamond"/>
          <w:sz w:val="22"/>
          <w:szCs w:val="22"/>
        </w:rPr>
        <w:t xml:space="preserve">umownym </w:t>
      </w:r>
      <w:r w:rsidRPr="003C495C">
        <w:rPr>
          <w:rFonts w:ascii="Garamond" w:hAnsi="Garamond"/>
          <w:sz w:val="22"/>
          <w:szCs w:val="22"/>
        </w:rPr>
        <w:t>terminie czynszu najmu</w:t>
      </w:r>
      <w:r w:rsidR="00707645" w:rsidRPr="003C495C">
        <w:rPr>
          <w:rFonts w:ascii="Garamond" w:hAnsi="Garamond"/>
          <w:sz w:val="22"/>
          <w:szCs w:val="22"/>
        </w:rPr>
        <w:t>,</w:t>
      </w:r>
      <w:r w:rsidRPr="003C495C">
        <w:rPr>
          <w:rFonts w:ascii="Garamond" w:hAnsi="Garamond"/>
          <w:sz w:val="22"/>
          <w:szCs w:val="22"/>
        </w:rPr>
        <w:t xml:space="preserve"> uprawnia Wynajmującego do niewydania Apartamentu Najemcy, a w przypadku opóźnienia w płatności trwającego </w:t>
      </w:r>
      <w:r w:rsidR="003C495C">
        <w:rPr>
          <w:rFonts w:ascii="Garamond" w:hAnsi="Garamond"/>
          <w:sz w:val="22"/>
          <w:szCs w:val="22"/>
        </w:rPr>
        <w:t>14</w:t>
      </w:r>
      <w:r w:rsidRPr="003C495C">
        <w:rPr>
          <w:rFonts w:ascii="Garamond" w:hAnsi="Garamond"/>
          <w:sz w:val="22"/>
          <w:szCs w:val="22"/>
        </w:rPr>
        <w:t xml:space="preserve"> dni </w:t>
      </w:r>
      <w:r w:rsidR="00707645" w:rsidRPr="003C495C">
        <w:rPr>
          <w:rFonts w:ascii="Garamond" w:hAnsi="Garamond"/>
          <w:sz w:val="22"/>
          <w:szCs w:val="22"/>
        </w:rPr>
        <w:t>U</w:t>
      </w:r>
      <w:r w:rsidRPr="003C495C">
        <w:rPr>
          <w:rFonts w:ascii="Garamond" w:hAnsi="Garamond"/>
          <w:sz w:val="22"/>
          <w:szCs w:val="22"/>
        </w:rPr>
        <w:t xml:space="preserve">mowa ulega rozwiązaniu. </w:t>
      </w:r>
    </w:p>
    <w:p w14:paraId="5ED5CF44" w14:textId="50F8D650" w:rsidR="00707645" w:rsidRPr="003C495C" w:rsidRDefault="00707645" w:rsidP="00707645">
      <w:pPr>
        <w:pStyle w:val="Akapitzlist"/>
        <w:numPr>
          <w:ilvl w:val="0"/>
          <w:numId w:val="41"/>
        </w:numPr>
        <w:spacing w:line="276" w:lineRule="auto"/>
        <w:jc w:val="both"/>
        <w:rPr>
          <w:rFonts w:ascii="Garamond" w:eastAsia="Times New Roman" w:hAnsi="Garamond" w:cs="Cambria"/>
          <w:sz w:val="22"/>
          <w:szCs w:val="22"/>
        </w:rPr>
      </w:pPr>
      <w:r w:rsidRPr="003C495C">
        <w:rPr>
          <w:rFonts w:ascii="Garamond" w:hAnsi="Garamond"/>
          <w:sz w:val="22"/>
          <w:szCs w:val="22"/>
        </w:rPr>
        <w:t xml:space="preserve">W Umowie Strony określają wysokość kaucji zabezpieczającej, </w:t>
      </w:r>
      <w:r w:rsidR="00911A83" w:rsidRPr="003C495C">
        <w:rPr>
          <w:rFonts w:ascii="Garamond" w:hAnsi="Garamond"/>
          <w:sz w:val="22"/>
          <w:szCs w:val="22"/>
        </w:rPr>
        <w:t>która zostanie zwrócona Najemcy w</w:t>
      </w:r>
      <w:r w:rsidR="003C495C">
        <w:rPr>
          <w:rFonts w:ascii="Garamond" w:hAnsi="Garamond"/>
          <w:sz w:val="22"/>
          <w:szCs w:val="22"/>
        </w:rPr>
        <w:t> </w:t>
      </w:r>
      <w:r w:rsidR="00911A83" w:rsidRPr="003C495C">
        <w:rPr>
          <w:rFonts w:ascii="Garamond" w:hAnsi="Garamond"/>
          <w:sz w:val="22"/>
          <w:szCs w:val="22"/>
        </w:rPr>
        <w:t>terminie 14 dni od rozwiązania Umowy i opróżnienia Apartamentu.</w:t>
      </w:r>
    </w:p>
    <w:p w14:paraId="0DBE226E" w14:textId="5D351FB9" w:rsidR="00911A83" w:rsidRPr="003C495C" w:rsidRDefault="00911A83" w:rsidP="00707645">
      <w:pPr>
        <w:pStyle w:val="Akapitzlist"/>
        <w:numPr>
          <w:ilvl w:val="0"/>
          <w:numId w:val="41"/>
        </w:numPr>
        <w:spacing w:line="276" w:lineRule="auto"/>
        <w:jc w:val="both"/>
        <w:rPr>
          <w:rFonts w:ascii="Garamond" w:eastAsia="Times New Roman" w:hAnsi="Garamond" w:cs="Cambria"/>
          <w:sz w:val="22"/>
          <w:szCs w:val="22"/>
        </w:rPr>
      </w:pPr>
      <w:r w:rsidRPr="003C495C">
        <w:rPr>
          <w:rFonts w:ascii="Garamond" w:hAnsi="Garamond"/>
          <w:sz w:val="22"/>
          <w:szCs w:val="22"/>
        </w:rPr>
        <w:t>W przypadku popadnięcia Najemcy w zadłużenie wobec Wynajmującego, z zapłatą należności określonych Umową, Wynajmujący zaliczy kaucję</w:t>
      </w:r>
      <w:r w:rsidR="00707645" w:rsidRPr="003C495C">
        <w:rPr>
          <w:rFonts w:ascii="Garamond" w:hAnsi="Garamond"/>
          <w:sz w:val="22"/>
          <w:szCs w:val="22"/>
        </w:rPr>
        <w:t xml:space="preserve"> </w:t>
      </w:r>
      <w:r w:rsidRPr="003C495C">
        <w:rPr>
          <w:rFonts w:ascii="Garamond" w:hAnsi="Garamond"/>
          <w:sz w:val="22"/>
          <w:szCs w:val="22"/>
        </w:rPr>
        <w:t>na poczet tych należności. W tym przypadku Najemca zobowiązany będzie do uzupełnienia kaucji w terminie 3 dni, licząc od dnia otrzymania od Wynajmującego pisemnego powiadomienia o wysokości kwoty, o jaką należy uzupełnić kaucję, pod rygorem rozwiązania przez Wynajmującego Umowy w trybie natychmiastowym.</w:t>
      </w:r>
    </w:p>
    <w:p w14:paraId="523B962C" w14:textId="77777777" w:rsidR="00911A83" w:rsidRPr="00707645" w:rsidRDefault="00911A83" w:rsidP="00911A83">
      <w:pPr>
        <w:spacing w:line="276" w:lineRule="auto"/>
        <w:jc w:val="both"/>
        <w:rPr>
          <w:rFonts w:ascii="Garamond" w:hAnsi="Garamond"/>
          <w:sz w:val="22"/>
          <w:szCs w:val="22"/>
        </w:rPr>
      </w:pPr>
    </w:p>
    <w:p w14:paraId="312C4464" w14:textId="72F1EACC" w:rsidR="00911A83" w:rsidRDefault="003C495C" w:rsidP="003C495C">
      <w:pPr>
        <w:spacing w:line="276" w:lineRule="auto"/>
        <w:rPr>
          <w:rFonts w:ascii="Garamond" w:hAnsi="Garamond"/>
          <w:b/>
          <w:bCs/>
          <w:sz w:val="22"/>
          <w:szCs w:val="22"/>
        </w:rPr>
      </w:pPr>
      <w:r w:rsidRPr="00707645">
        <w:rPr>
          <w:rFonts w:ascii="Garamond" w:hAnsi="Garamond"/>
          <w:b/>
          <w:bCs/>
          <w:sz w:val="22"/>
          <w:szCs w:val="22"/>
        </w:rPr>
        <w:t xml:space="preserve">§ </w:t>
      </w:r>
      <w:r>
        <w:rPr>
          <w:rFonts w:ascii="Garamond" w:hAnsi="Garamond"/>
          <w:b/>
          <w:bCs/>
          <w:sz w:val="22"/>
          <w:szCs w:val="22"/>
        </w:rPr>
        <w:t>7</w:t>
      </w:r>
      <w:r w:rsidRPr="00707645">
        <w:rPr>
          <w:rFonts w:ascii="Garamond" w:hAnsi="Garamond"/>
          <w:b/>
          <w:bCs/>
          <w:sz w:val="22"/>
          <w:szCs w:val="22"/>
        </w:rPr>
        <w:t xml:space="preserve">. </w:t>
      </w:r>
      <w:r>
        <w:rPr>
          <w:rFonts w:ascii="Garamond" w:hAnsi="Garamond"/>
          <w:b/>
          <w:bCs/>
          <w:sz w:val="22"/>
          <w:szCs w:val="22"/>
        </w:rPr>
        <w:t>POSTANOWIENIA KOŃCOWE</w:t>
      </w:r>
    </w:p>
    <w:p w14:paraId="45C99044" w14:textId="77777777" w:rsidR="003C495C" w:rsidRPr="003C495C" w:rsidRDefault="003C495C" w:rsidP="003C495C">
      <w:pPr>
        <w:spacing w:line="276" w:lineRule="auto"/>
        <w:rPr>
          <w:rFonts w:ascii="Garamond" w:hAnsi="Garamond"/>
          <w:sz w:val="22"/>
          <w:szCs w:val="22"/>
        </w:rPr>
      </w:pPr>
    </w:p>
    <w:p w14:paraId="0A48744B" w14:textId="0E4F34F1" w:rsidR="00911A83" w:rsidRPr="00707645" w:rsidRDefault="00911A83" w:rsidP="00911A83">
      <w:pPr>
        <w:numPr>
          <w:ilvl w:val="0"/>
          <w:numId w:val="31"/>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Strony potwierdzają, że wskazane w nagłówku Umowy adresy są aktualne i prawdziwe oraz że stanowią one Ich adresy do korespondencji.</w:t>
      </w:r>
    </w:p>
    <w:p w14:paraId="18A20B0F" w14:textId="77777777" w:rsidR="00911A83" w:rsidRPr="00707645" w:rsidRDefault="00911A83" w:rsidP="00911A83">
      <w:pPr>
        <w:numPr>
          <w:ilvl w:val="0"/>
          <w:numId w:val="31"/>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Każdorazowa zmiana adresu Najemcy wymaga poinformowania Wynajmującego w formie pisemnej pod rygorem kierowania korespondencji na dotychczasowy adres ze skutkiem doręczenia.</w:t>
      </w:r>
    </w:p>
    <w:p w14:paraId="1B8EFF91" w14:textId="0AB758EF" w:rsidR="00911A83" w:rsidRPr="00707645" w:rsidRDefault="00911A83" w:rsidP="00911A83">
      <w:pPr>
        <w:pStyle w:val="Akapitzlist"/>
        <w:numPr>
          <w:ilvl w:val="0"/>
          <w:numId w:val="31"/>
        </w:numPr>
        <w:spacing w:line="276" w:lineRule="auto"/>
        <w:jc w:val="both"/>
        <w:rPr>
          <w:rFonts w:ascii="Garamond" w:hAnsi="Garamond"/>
          <w:sz w:val="22"/>
          <w:szCs w:val="22"/>
        </w:rPr>
      </w:pPr>
      <w:r w:rsidRPr="00707645">
        <w:rPr>
          <w:rFonts w:ascii="Garamond" w:eastAsia="Times New Roman" w:hAnsi="Garamond" w:cs="Cambria"/>
          <w:sz w:val="22"/>
          <w:szCs w:val="22"/>
        </w:rPr>
        <w:t>Strony zobowiązują się do zachowania w poufności wszelkich Postanowień umowy.</w:t>
      </w:r>
    </w:p>
    <w:p w14:paraId="57EF0B3B" w14:textId="201686CC" w:rsidR="00911A83" w:rsidRPr="00707645" w:rsidRDefault="00911A83" w:rsidP="00911A83">
      <w:pPr>
        <w:numPr>
          <w:ilvl w:val="0"/>
          <w:numId w:val="31"/>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Gdyby którekolwiek Postanowienie umowy stało się nieważne, niebyłe lub bezskuteczne, fakt ten nie wpłynie na moc prawną pozostałej części umowy. Strony zastąpią postanowienie, które stało się nieważne, niebyłe lub bezskuteczne postanowieniem ważnym i skutecznym, z zachowaniem kontekstu i jego uprzedniej funkcji.</w:t>
      </w:r>
    </w:p>
    <w:p w14:paraId="5F9CD486" w14:textId="2466F742" w:rsidR="00911A83" w:rsidRPr="00707645" w:rsidRDefault="00911A83" w:rsidP="00911A83">
      <w:pPr>
        <w:numPr>
          <w:ilvl w:val="0"/>
          <w:numId w:val="31"/>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W sprawach nieuregulowanych w Umowie</w:t>
      </w:r>
      <w:r w:rsidR="003C495C">
        <w:rPr>
          <w:rFonts w:ascii="Garamond" w:eastAsia="Times New Roman" w:hAnsi="Garamond" w:cs="Cambria"/>
          <w:sz w:val="22"/>
          <w:szCs w:val="22"/>
        </w:rPr>
        <w:t xml:space="preserve"> ani OWU</w:t>
      </w:r>
      <w:r w:rsidRPr="00707645">
        <w:rPr>
          <w:rFonts w:ascii="Garamond" w:eastAsia="Times New Roman" w:hAnsi="Garamond" w:cs="Cambria"/>
          <w:sz w:val="22"/>
          <w:szCs w:val="22"/>
        </w:rPr>
        <w:t xml:space="preserve"> zastosowanie mieć będą powszechnie obowiązuje przepisy prawa polskiego, a w szczególności Kodeksu cywilnego.</w:t>
      </w:r>
    </w:p>
    <w:p w14:paraId="1E91FDAF" w14:textId="77777777" w:rsidR="00911A83" w:rsidRPr="00707645" w:rsidRDefault="00911A83" w:rsidP="00911A83">
      <w:pPr>
        <w:numPr>
          <w:ilvl w:val="0"/>
          <w:numId w:val="31"/>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Wszelkie załączniki stanowią integralne części umowy.</w:t>
      </w:r>
    </w:p>
    <w:p w14:paraId="6A47CD53" w14:textId="61BDF6B8" w:rsidR="00911A83" w:rsidRPr="00707645" w:rsidRDefault="00911A83" w:rsidP="00911A83">
      <w:pPr>
        <w:numPr>
          <w:ilvl w:val="0"/>
          <w:numId w:val="31"/>
        </w:numPr>
        <w:spacing w:line="276" w:lineRule="auto"/>
        <w:jc w:val="both"/>
        <w:rPr>
          <w:rFonts w:ascii="Garamond" w:eastAsia="Times New Roman" w:hAnsi="Garamond" w:cs="Cambria"/>
          <w:sz w:val="22"/>
          <w:szCs w:val="22"/>
        </w:rPr>
      </w:pPr>
      <w:r w:rsidRPr="00707645">
        <w:rPr>
          <w:rFonts w:ascii="Garamond" w:eastAsia="Times New Roman" w:hAnsi="Garamond" w:cs="Cambria"/>
          <w:sz w:val="22"/>
          <w:szCs w:val="22"/>
        </w:rPr>
        <w:t>Wszelkie spory wynikające z umowy lub z nią związane rozstrzygane będą przez właściwy rzeczowo sąd powszechny w Olsztynie</w:t>
      </w:r>
    </w:p>
    <w:p w14:paraId="71062B8E" w14:textId="0D3942D6" w:rsidR="000204D9" w:rsidRPr="00F16152" w:rsidRDefault="000204D9" w:rsidP="000204D9">
      <w:pPr>
        <w:pStyle w:val="Bezodstpw"/>
        <w:spacing w:line="276" w:lineRule="auto"/>
        <w:rPr>
          <w:rFonts w:ascii="Garamond" w:eastAsia="Times New Roman" w:hAnsi="Garamond" w:cs="Cambria"/>
          <w:i/>
          <w:iCs/>
          <w:sz w:val="22"/>
          <w:szCs w:val="22"/>
        </w:rPr>
      </w:pPr>
      <w:r w:rsidRPr="00F16152">
        <w:rPr>
          <w:rFonts w:ascii="Garamond" w:eastAsia="Times New Roman" w:hAnsi="Garamond" w:cs="Cambria"/>
          <w:i/>
          <w:iCs/>
          <w:sz w:val="22"/>
          <w:szCs w:val="22"/>
        </w:rPr>
        <w:t xml:space="preserve"> </w:t>
      </w:r>
    </w:p>
    <w:p w14:paraId="3BC4B91E" w14:textId="7369C9C4" w:rsidR="00911A83" w:rsidRPr="00F16152" w:rsidRDefault="00707645" w:rsidP="00F16152">
      <w:pPr>
        <w:spacing w:line="276" w:lineRule="auto"/>
        <w:rPr>
          <w:rFonts w:ascii="Garamond" w:hAnsi="Garamond"/>
          <w:i/>
          <w:iCs/>
          <w:sz w:val="22"/>
          <w:szCs w:val="22"/>
        </w:rPr>
      </w:pPr>
      <w:r w:rsidRPr="00F16152">
        <w:rPr>
          <w:rFonts w:ascii="Garamond" w:eastAsia="Times New Roman" w:hAnsi="Garamond" w:cs="Cambria"/>
          <w:i/>
          <w:iCs/>
          <w:sz w:val="22"/>
          <w:szCs w:val="22"/>
        </w:rPr>
        <w:br w:type="column"/>
      </w:r>
    </w:p>
    <w:p w14:paraId="2056C2A4" w14:textId="77777777" w:rsidR="005F69D4" w:rsidRPr="008F6769" w:rsidRDefault="005F69D4" w:rsidP="005F69D4">
      <w:pPr>
        <w:spacing w:line="276" w:lineRule="auto"/>
        <w:jc w:val="both"/>
        <w:rPr>
          <w:rFonts w:ascii="Garamond" w:hAnsi="Garamond"/>
          <w:b/>
          <w:bCs/>
          <w:i/>
          <w:iCs/>
          <w:sz w:val="22"/>
          <w:szCs w:val="22"/>
        </w:rPr>
      </w:pPr>
      <w:r w:rsidRPr="008F6769">
        <w:rPr>
          <w:rFonts w:ascii="Garamond" w:hAnsi="Garamond"/>
          <w:b/>
          <w:bCs/>
          <w:i/>
          <w:iCs/>
          <w:sz w:val="22"/>
          <w:szCs w:val="22"/>
        </w:rPr>
        <w:t xml:space="preserve">Załącznik nr </w:t>
      </w:r>
      <w:r>
        <w:rPr>
          <w:rFonts w:ascii="Garamond" w:hAnsi="Garamond"/>
          <w:b/>
          <w:bCs/>
          <w:i/>
          <w:iCs/>
          <w:sz w:val="22"/>
          <w:szCs w:val="22"/>
        </w:rPr>
        <w:t>1</w:t>
      </w:r>
      <w:r w:rsidRPr="008F6769">
        <w:rPr>
          <w:rFonts w:ascii="Garamond" w:hAnsi="Garamond"/>
          <w:b/>
          <w:bCs/>
          <w:i/>
          <w:iCs/>
          <w:sz w:val="22"/>
          <w:szCs w:val="22"/>
        </w:rPr>
        <w:t xml:space="preserve"> do Umowy najmu krótkoterminowego</w:t>
      </w:r>
    </w:p>
    <w:p w14:paraId="3B75C1A7" w14:textId="77777777" w:rsidR="005F69D4" w:rsidRDefault="005F69D4" w:rsidP="005F69D4">
      <w:pPr>
        <w:spacing w:line="276" w:lineRule="auto"/>
        <w:rPr>
          <w:rFonts w:ascii="Garamond" w:hAnsi="Garamond"/>
          <w:sz w:val="22"/>
          <w:szCs w:val="22"/>
        </w:rPr>
      </w:pPr>
    </w:p>
    <w:p w14:paraId="2F9306B9" w14:textId="77777777" w:rsidR="005F69D4" w:rsidRDefault="005F69D4" w:rsidP="005F69D4">
      <w:pPr>
        <w:pStyle w:val="NormalnyWeb"/>
        <w:shd w:val="clear" w:color="auto" w:fill="FFFFFF"/>
        <w:spacing w:after="0" w:afterAutospacing="0"/>
        <w:jc w:val="center"/>
        <w:rPr>
          <w:rFonts w:ascii="Garamond" w:hAnsi="Garamond" w:cs="Helvetica"/>
          <w:b/>
          <w:bCs/>
          <w:color w:val="000000" w:themeColor="text1"/>
          <w:sz w:val="22"/>
          <w:szCs w:val="22"/>
        </w:rPr>
      </w:pPr>
      <w:r w:rsidRPr="00C93E01">
        <w:rPr>
          <w:rFonts w:ascii="Garamond" w:hAnsi="Garamond" w:cs="Helvetica"/>
          <w:b/>
          <w:bCs/>
          <w:color w:val="000000" w:themeColor="text1"/>
          <w:sz w:val="22"/>
          <w:szCs w:val="22"/>
        </w:rPr>
        <w:t>INFORMACJA O ADMINISTRATORZE DANYCH OSOBOWYCH</w:t>
      </w:r>
    </w:p>
    <w:p w14:paraId="3675C5FE" w14:textId="77777777" w:rsidR="005F69D4" w:rsidRPr="00C93E01" w:rsidRDefault="005F69D4" w:rsidP="005F69D4">
      <w:pPr>
        <w:pStyle w:val="NormalnyWeb"/>
        <w:shd w:val="clear" w:color="auto" w:fill="FFFFFF"/>
        <w:spacing w:after="0" w:afterAutospacing="0"/>
        <w:jc w:val="center"/>
        <w:rPr>
          <w:rFonts w:ascii="Garamond" w:hAnsi="Garamond" w:cs="Helvetica"/>
          <w:b/>
          <w:bCs/>
          <w:color w:val="000000" w:themeColor="text1"/>
          <w:sz w:val="10"/>
          <w:szCs w:val="10"/>
        </w:rPr>
      </w:pPr>
    </w:p>
    <w:p w14:paraId="5F39727E" w14:textId="77777777" w:rsidR="005F69D4" w:rsidRDefault="005F69D4" w:rsidP="005F69D4">
      <w:pPr>
        <w:pStyle w:val="NormalnyWeb"/>
        <w:shd w:val="clear" w:color="auto" w:fill="FFFFFF"/>
        <w:spacing w:before="0" w:beforeAutospacing="0" w:after="0" w:line="276" w:lineRule="auto"/>
        <w:jc w:val="both"/>
        <w:rPr>
          <w:rFonts w:ascii="Garamond" w:hAnsi="Garamond" w:cs="Helvetica"/>
          <w:b/>
          <w:bCs/>
          <w:color w:val="000000" w:themeColor="text1"/>
          <w:sz w:val="22"/>
          <w:szCs w:val="22"/>
        </w:rPr>
      </w:pPr>
      <w:r w:rsidRPr="00C93E01">
        <w:rPr>
          <w:rFonts w:ascii="Garamond" w:hAnsi="Garamond" w:cs="Helvetica"/>
          <w:color w:val="000000" w:themeColor="text1"/>
          <w:sz w:val="22"/>
          <w:szCs w:val="22"/>
        </w:rPr>
        <w:t>Zgodnie z rozporządzeniem Parlamentu Europejskiego i Rady (UE) 2016/679 z dnia 27 kwietnia 2016 roku w</w:t>
      </w:r>
      <w:r>
        <w:rPr>
          <w:rFonts w:ascii="Garamond" w:hAnsi="Garamond" w:cs="Helvetica"/>
          <w:color w:val="000000" w:themeColor="text1"/>
          <w:sz w:val="22"/>
          <w:szCs w:val="22"/>
        </w:rPr>
        <w:t> </w:t>
      </w:r>
      <w:r w:rsidRPr="00C93E01">
        <w:rPr>
          <w:rFonts w:ascii="Garamond" w:hAnsi="Garamond" w:cs="Helvetica"/>
          <w:color w:val="000000" w:themeColor="text1"/>
          <w:sz w:val="22"/>
          <w:szCs w:val="22"/>
        </w:rPr>
        <w:t>sprawie ochrony osób fizycznych w związku z przetwarzaniem danych osobowych i w sprawie swobodnego przepływu takich danych oraz uchylenia dyrektywy 95/46/WE (dalej RODO) (</w:t>
      </w:r>
      <w:proofErr w:type="spellStart"/>
      <w:r w:rsidRPr="00C93E01">
        <w:rPr>
          <w:rFonts w:ascii="Garamond" w:hAnsi="Garamond" w:cs="Helvetica"/>
          <w:color w:val="000000" w:themeColor="text1"/>
          <w:sz w:val="22"/>
          <w:szCs w:val="22"/>
        </w:rPr>
        <w:t>Dz.Urz</w:t>
      </w:r>
      <w:proofErr w:type="spellEnd"/>
      <w:r w:rsidRPr="00C93E01">
        <w:rPr>
          <w:rFonts w:ascii="Garamond" w:hAnsi="Garamond" w:cs="Helvetica"/>
          <w:color w:val="000000" w:themeColor="text1"/>
          <w:sz w:val="22"/>
          <w:szCs w:val="22"/>
        </w:rPr>
        <w:t xml:space="preserve">. UE L 119, s. 1), informujemy, że </w:t>
      </w:r>
      <w:r w:rsidRPr="00C93E01">
        <w:rPr>
          <w:rFonts w:ascii="Garamond" w:hAnsi="Garamond" w:cs="Helvetica"/>
          <w:b/>
          <w:bCs/>
          <w:color w:val="000000" w:themeColor="text1"/>
          <w:sz w:val="22"/>
          <w:szCs w:val="22"/>
        </w:rPr>
        <w:t xml:space="preserve">administratorem </w:t>
      </w:r>
      <w:r>
        <w:rPr>
          <w:rFonts w:ascii="Garamond" w:hAnsi="Garamond" w:cs="Helvetica"/>
          <w:b/>
          <w:bCs/>
          <w:color w:val="000000" w:themeColor="text1"/>
          <w:sz w:val="22"/>
          <w:szCs w:val="22"/>
        </w:rPr>
        <w:t>Państwa</w:t>
      </w:r>
      <w:r w:rsidRPr="00C93E01">
        <w:rPr>
          <w:rFonts w:ascii="Garamond" w:hAnsi="Garamond" w:cs="Helvetica"/>
          <w:b/>
          <w:bCs/>
          <w:color w:val="000000" w:themeColor="text1"/>
          <w:sz w:val="22"/>
          <w:szCs w:val="22"/>
        </w:rPr>
        <w:t xml:space="preserve"> danych osobowych jest </w:t>
      </w:r>
      <w:r>
        <w:rPr>
          <w:rFonts w:ascii="Garamond" w:hAnsi="Garamond" w:cs="Helvetica"/>
          <w:b/>
          <w:bCs/>
          <w:color w:val="000000" w:themeColor="text1"/>
          <w:sz w:val="22"/>
          <w:szCs w:val="22"/>
        </w:rPr>
        <w:t>spółka pod firmą Mazury Golf &amp; Country Club</w:t>
      </w:r>
      <w:r w:rsidRPr="00C93E01">
        <w:rPr>
          <w:rFonts w:ascii="Garamond" w:hAnsi="Garamond" w:cs="Helvetica"/>
          <w:b/>
          <w:bCs/>
          <w:color w:val="000000" w:themeColor="text1"/>
          <w:sz w:val="22"/>
          <w:szCs w:val="22"/>
        </w:rPr>
        <w:t xml:space="preserve"> Spółka z ograniczoną odpowiedzialnością z siedzibą w </w:t>
      </w:r>
      <w:r>
        <w:rPr>
          <w:rFonts w:ascii="Garamond" w:hAnsi="Garamond" w:cs="Helvetica"/>
          <w:b/>
          <w:bCs/>
          <w:color w:val="000000" w:themeColor="text1"/>
          <w:sz w:val="22"/>
          <w:szCs w:val="22"/>
        </w:rPr>
        <w:t>Naterkach</w:t>
      </w:r>
      <w:r>
        <w:rPr>
          <w:rFonts w:ascii="Garamond" w:hAnsi="Garamond"/>
          <w:sz w:val="22"/>
          <w:szCs w:val="22"/>
        </w:rPr>
        <w:t xml:space="preserve">, </w:t>
      </w:r>
      <w:r w:rsidRPr="00064EDA">
        <w:rPr>
          <w:rFonts w:ascii="Garamond" w:hAnsi="Garamond"/>
          <w:sz w:val="22"/>
          <w:szCs w:val="22"/>
        </w:rPr>
        <w:t>przy ulicy Golfowej 20a, 11-036 Gietrzwałd, zarejestrowanej w rejestrze przedsiębiorców prowadzonego przez Sąd Rejonowy w Olsztynie, VIII Wydział Gospodarczy Krajowego Rejestru Sądowego pod numerem KRS 0000804824, posiadającą NIP 7393932074, REGON 384404961, kapitał zakładowy 22 228 550,00 zł – wniesiony w całości</w:t>
      </w:r>
      <w:r>
        <w:rPr>
          <w:rFonts w:ascii="Garamond" w:hAnsi="Garamond"/>
          <w:sz w:val="22"/>
          <w:szCs w:val="22"/>
        </w:rPr>
        <w:t xml:space="preserve"> </w:t>
      </w:r>
      <w:r w:rsidRPr="00C93E01">
        <w:rPr>
          <w:rFonts w:ascii="Garamond" w:hAnsi="Garamond" w:cs="Helvetica"/>
          <w:b/>
          <w:bCs/>
          <w:color w:val="000000" w:themeColor="text1"/>
          <w:sz w:val="22"/>
          <w:szCs w:val="22"/>
        </w:rPr>
        <w:t>(dalej:</w:t>
      </w:r>
      <w:r>
        <w:rPr>
          <w:rFonts w:ascii="Garamond" w:hAnsi="Garamond" w:cs="Helvetica"/>
          <w:b/>
          <w:bCs/>
          <w:color w:val="000000" w:themeColor="text1"/>
          <w:sz w:val="22"/>
          <w:szCs w:val="22"/>
        </w:rPr>
        <w:t> </w:t>
      </w:r>
      <w:r w:rsidRPr="00C93E01">
        <w:rPr>
          <w:rFonts w:ascii="Garamond" w:hAnsi="Garamond" w:cs="Helvetica"/>
          <w:b/>
          <w:bCs/>
          <w:color w:val="000000" w:themeColor="text1"/>
          <w:sz w:val="22"/>
          <w:szCs w:val="22"/>
        </w:rPr>
        <w:t>Administrator).</w:t>
      </w:r>
    </w:p>
    <w:p w14:paraId="39EA4815" w14:textId="77777777" w:rsidR="005F69D4" w:rsidRPr="00AE753F" w:rsidRDefault="005F69D4" w:rsidP="005F69D4">
      <w:pPr>
        <w:pStyle w:val="NormalnyWeb"/>
        <w:shd w:val="clear" w:color="auto" w:fill="FFFFFF"/>
        <w:spacing w:before="0" w:beforeAutospacing="0" w:after="0" w:line="276" w:lineRule="auto"/>
        <w:jc w:val="both"/>
        <w:rPr>
          <w:rFonts w:ascii="Garamond" w:hAnsi="Garamond"/>
          <w:sz w:val="22"/>
          <w:szCs w:val="22"/>
        </w:rPr>
      </w:pPr>
    </w:p>
    <w:p w14:paraId="6BDC0E37" w14:textId="77777777" w:rsidR="005F69D4" w:rsidRDefault="005F69D4" w:rsidP="005F69D4">
      <w:pPr>
        <w:pStyle w:val="NormalnyWeb"/>
        <w:shd w:val="clear" w:color="auto" w:fill="FFFFFF"/>
        <w:spacing w:before="0" w:beforeAutospacing="0" w:after="0" w:line="276" w:lineRule="auto"/>
        <w:jc w:val="both"/>
        <w:rPr>
          <w:rFonts w:ascii="Garamond" w:hAnsi="Garamond" w:cs="Helvetica"/>
          <w:color w:val="000000" w:themeColor="text1"/>
          <w:sz w:val="22"/>
          <w:szCs w:val="22"/>
        </w:rPr>
      </w:pPr>
      <w:r w:rsidRPr="00C93E01">
        <w:rPr>
          <w:rFonts w:ascii="Garamond" w:hAnsi="Garamond" w:cs="Helvetica"/>
          <w:color w:val="000000" w:themeColor="text1"/>
          <w:sz w:val="22"/>
          <w:szCs w:val="22"/>
        </w:rPr>
        <w:t>Dane osobowe będą przetwarzane na jednej z następujących podstaw, tj. art. 6 ust. 1 lit a, b, c, d i f RODO, czyli w celach niezbędnych do wykonania umowy, jak również podjęcia na Państwa żądanie odpowiednich działań przed zawarciem umowy, realizowania ciążących na administratorze obowiązkach prawnych, ochrony Państwa żywotnych interesów lub żywotnych interesów innych osób fizycznych, w celach wynikających z prawnie uzasadnionych interesów realizowanych przez administratora lub osobę trzecią lub też w celach, co do których wyrazili Państwo wyraźną zgodę na przetwarzanie danych.</w:t>
      </w:r>
    </w:p>
    <w:p w14:paraId="741A43D8" w14:textId="77777777" w:rsidR="005F69D4" w:rsidRPr="00C93E01" w:rsidRDefault="005F69D4" w:rsidP="005F69D4">
      <w:pPr>
        <w:pStyle w:val="NormalnyWeb"/>
        <w:shd w:val="clear" w:color="auto" w:fill="FFFFFF"/>
        <w:spacing w:before="0" w:beforeAutospacing="0" w:after="0" w:line="276" w:lineRule="auto"/>
        <w:jc w:val="both"/>
        <w:rPr>
          <w:rFonts w:ascii="Garamond" w:hAnsi="Garamond" w:cs="Helvetica"/>
          <w:color w:val="000000" w:themeColor="text1"/>
          <w:sz w:val="22"/>
          <w:szCs w:val="22"/>
        </w:rPr>
      </w:pPr>
    </w:p>
    <w:p w14:paraId="2EA9BD04" w14:textId="77777777" w:rsidR="005F69D4" w:rsidRDefault="005F69D4" w:rsidP="005F69D4">
      <w:pPr>
        <w:pStyle w:val="NormalnyWeb"/>
        <w:shd w:val="clear" w:color="auto" w:fill="FFFFFF"/>
        <w:spacing w:before="0" w:beforeAutospacing="0" w:after="0" w:afterAutospacing="0" w:line="276" w:lineRule="auto"/>
        <w:jc w:val="both"/>
        <w:rPr>
          <w:rFonts w:ascii="Garamond" w:hAnsi="Garamond" w:cs="Arial"/>
          <w:color w:val="000000" w:themeColor="text1"/>
          <w:sz w:val="22"/>
          <w:szCs w:val="22"/>
        </w:rPr>
      </w:pPr>
      <w:r w:rsidRPr="00C93E01">
        <w:rPr>
          <w:rFonts w:ascii="Garamond" w:hAnsi="Garamond" w:cs="Helvetica"/>
          <w:color w:val="000000" w:themeColor="text1"/>
          <w:sz w:val="22"/>
          <w:szCs w:val="22"/>
        </w:rPr>
        <w:t>Administrator będzie przekazywać Państwa dane osobowe organom publicznym w zakresie realizacji spoczywających na nim obowiązków. Dane osobowe mogą być również przekazywane w niezbędnym zakresie podmiotom przetwarzającym dane osobowe na zlecenie administratora, np. biurom rachunkowym. W toku przetwarzania danych osobowych nie będzie dochodzić do zautomatyzowanego podejmowania decyzji, w tym profilowania. Dane osobowe będą przetwarzane przez okres niezbędny do realizacji celów wskazanych powyżej.</w:t>
      </w:r>
      <w:r w:rsidRPr="00C93E01">
        <w:rPr>
          <w:rFonts w:ascii="Garamond" w:hAnsi="Garamond" w:cs="Arial"/>
          <w:color w:val="000000" w:themeColor="text1"/>
          <w:sz w:val="22"/>
          <w:szCs w:val="22"/>
        </w:rPr>
        <w:t> </w:t>
      </w:r>
    </w:p>
    <w:p w14:paraId="40C50C8F" w14:textId="77777777" w:rsidR="005F69D4" w:rsidRPr="00C93E01" w:rsidRDefault="005F69D4" w:rsidP="005F69D4">
      <w:pPr>
        <w:pStyle w:val="NormalnyWeb"/>
        <w:shd w:val="clear" w:color="auto" w:fill="FFFFFF"/>
        <w:spacing w:before="0" w:beforeAutospacing="0" w:after="0" w:afterAutospacing="0" w:line="276" w:lineRule="auto"/>
        <w:jc w:val="both"/>
        <w:rPr>
          <w:rFonts w:ascii="Garamond" w:hAnsi="Garamond" w:cs="Arial"/>
          <w:color w:val="000000" w:themeColor="text1"/>
          <w:sz w:val="22"/>
          <w:szCs w:val="22"/>
        </w:rPr>
      </w:pPr>
    </w:p>
    <w:p w14:paraId="627F9613" w14:textId="77777777" w:rsidR="005F69D4" w:rsidRDefault="005F69D4" w:rsidP="005F69D4">
      <w:pPr>
        <w:pStyle w:val="NormalnyWeb"/>
        <w:shd w:val="clear" w:color="auto" w:fill="FFFFFF"/>
        <w:spacing w:before="0" w:beforeAutospacing="0" w:after="0" w:afterAutospacing="0" w:line="276" w:lineRule="auto"/>
        <w:jc w:val="both"/>
        <w:rPr>
          <w:rFonts w:ascii="Garamond" w:hAnsi="Garamond" w:cs="Helvetica"/>
          <w:color w:val="000000" w:themeColor="text1"/>
          <w:sz w:val="22"/>
          <w:szCs w:val="22"/>
        </w:rPr>
      </w:pPr>
      <w:r w:rsidRPr="00C93E01">
        <w:rPr>
          <w:rFonts w:ascii="Garamond" w:hAnsi="Garamond" w:cs="Helvetica"/>
          <w:color w:val="000000" w:themeColor="text1"/>
          <w:sz w:val="22"/>
          <w:szCs w:val="22"/>
        </w:rPr>
        <w:t>Przysługuje Państwu prawo dostępu do treści swoich danych, ich sprostowania, usunięcia lub ograniczenia ich przetwarzania, prawo do wniesienia sprzeciwu, prawo do cofnięcia zgody w dowolnym momencie, które nie będzie wpływać na zgodność z prawem przetwarzania dokonanego na podstawie zgody przed jej cofnięciem, o ile uprawnienia te nie są wyłączone przez odpowiednie przepisy prawa, oraz celów leżących w ogólnym interesie publicznym. </w:t>
      </w:r>
    </w:p>
    <w:p w14:paraId="53AD45B8" w14:textId="77777777" w:rsidR="005F69D4" w:rsidRPr="00C93E01" w:rsidRDefault="005F69D4" w:rsidP="005F69D4">
      <w:pPr>
        <w:pStyle w:val="NormalnyWeb"/>
        <w:shd w:val="clear" w:color="auto" w:fill="FFFFFF"/>
        <w:spacing w:before="0" w:beforeAutospacing="0" w:after="0" w:afterAutospacing="0" w:line="276" w:lineRule="auto"/>
        <w:jc w:val="both"/>
        <w:rPr>
          <w:rFonts w:ascii="Garamond" w:hAnsi="Garamond" w:cs="Helvetica"/>
          <w:color w:val="000000" w:themeColor="text1"/>
          <w:sz w:val="22"/>
          <w:szCs w:val="22"/>
        </w:rPr>
      </w:pPr>
    </w:p>
    <w:p w14:paraId="3958967C" w14:textId="77777777" w:rsidR="005F69D4" w:rsidRDefault="005F69D4" w:rsidP="005F69D4">
      <w:pPr>
        <w:pStyle w:val="NormalnyWeb"/>
        <w:shd w:val="clear" w:color="auto" w:fill="FFFFFF"/>
        <w:spacing w:before="0" w:beforeAutospacing="0" w:after="0" w:afterAutospacing="0" w:line="276" w:lineRule="auto"/>
        <w:jc w:val="both"/>
        <w:rPr>
          <w:rFonts w:ascii="Garamond" w:hAnsi="Garamond" w:cs="Helvetica"/>
          <w:color w:val="000000" w:themeColor="text1"/>
          <w:sz w:val="22"/>
          <w:szCs w:val="22"/>
        </w:rPr>
      </w:pPr>
      <w:r w:rsidRPr="00C93E01">
        <w:rPr>
          <w:rFonts w:ascii="Garamond" w:hAnsi="Garamond" w:cs="Helvetica"/>
          <w:color w:val="000000" w:themeColor="text1"/>
          <w:sz w:val="22"/>
          <w:szCs w:val="22"/>
        </w:rPr>
        <w:t xml:space="preserve">Administrator informuje, że Państwa dane osobowe będą przechowywane przez cały okres świadczenia sprzedaży/usług objętych umową, jak również dane będą przechowywane przez okres przedawnienia ewentualnych roszczeń, w tym roszczeń podatkowych i cywilnych. Jeżeli uznają Państwo, że dane osobowe będą przetwarzane niezgodnie z wymogami prawa mają Państwo prawo wnieść skargę do organu nadzorczego. </w:t>
      </w:r>
    </w:p>
    <w:p w14:paraId="1691E971" w14:textId="77777777" w:rsidR="005F69D4" w:rsidRPr="00C93E01" w:rsidRDefault="005F69D4" w:rsidP="005F69D4">
      <w:pPr>
        <w:pStyle w:val="NormalnyWeb"/>
        <w:shd w:val="clear" w:color="auto" w:fill="FFFFFF"/>
        <w:spacing w:before="0" w:beforeAutospacing="0" w:after="0" w:afterAutospacing="0" w:line="276" w:lineRule="auto"/>
        <w:jc w:val="both"/>
        <w:rPr>
          <w:rFonts w:ascii="Garamond" w:hAnsi="Garamond" w:cs="Helvetica"/>
          <w:color w:val="000000" w:themeColor="text1"/>
          <w:sz w:val="22"/>
          <w:szCs w:val="22"/>
        </w:rPr>
      </w:pPr>
    </w:p>
    <w:p w14:paraId="76B55815" w14:textId="77777777" w:rsidR="005F69D4" w:rsidRPr="00C93E01" w:rsidRDefault="005F69D4" w:rsidP="005F69D4">
      <w:pPr>
        <w:pStyle w:val="NormalnyWeb"/>
        <w:shd w:val="clear" w:color="auto" w:fill="FFFFFF"/>
        <w:spacing w:before="0" w:beforeAutospacing="0" w:line="276" w:lineRule="auto"/>
        <w:jc w:val="both"/>
        <w:rPr>
          <w:rFonts w:ascii="Garamond" w:hAnsi="Garamond" w:cs="Arial"/>
          <w:color w:val="000000" w:themeColor="text1"/>
          <w:sz w:val="22"/>
          <w:szCs w:val="22"/>
        </w:rPr>
      </w:pPr>
      <w:r w:rsidRPr="00C93E01">
        <w:rPr>
          <w:rFonts w:ascii="Garamond" w:hAnsi="Garamond" w:cs="Arial"/>
          <w:color w:val="000000" w:themeColor="text1"/>
          <w:sz w:val="22"/>
          <w:szCs w:val="22"/>
        </w:rPr>
        <w:t>Odbiorcą Państwa danych osobowych będą pracownicy administratora, bezpośrednio odpowiedzialni za przetwarzanie danych, firmy informatyczne współpracujące z administratorem, firmy kurierskie i pocztowe.</w:t>
      </w:r>
    </w:p>
    <w:p w14:paraId="26011B23" w14:textId="77777777" w:rsidR="005F69D4" w:rsidRPr="00C93E01" w:rsidRDefault="005F69D4" w:rsidP="005F69D4">
      <w:pPr>
        <w:pStyle w:val="NormalnyWeb"/>
        <w:shd w:val="clear" w:color="auto" w:fill="FFFFFF"/>
        <w:spacing w:before="0" w:beforeAutospacing="0" w:after="0" w:afterAutospacing="0" w:line="276" w:lineRule="auto"/>
        <w:jc w:val="both"/>
        <w:rPr>
          <w:rFonts w:ascii="Garamond" w:hAnsi="Garamond" w:cs="Arial"/>
          <w:color w:val="000000" w:themeColor="text1"/>
          <w:sz w:val="22"/>
          <w:szCs w:val="22"/>
        </w:rPr>
      </w:pPr>
      <w:r w:rsidRPr="00AE753F">
        <w:rPr>
          <w:rFonts w:ascii="Garamond" w:hAnsi="Garamond"/>
          <w:color w:val="000000" w:themeColor="text1"/>
          <w:sz w:val="22"/>
          <w:szCs w:val="22"/>
          <w:shd w:val="clear" w:color="auto" w:fill="F4F4F4"/>
        </w:rPr>
        <w:t>Administrator informuje, że Pani/Pana dane osobowe nie będą przekazywane do Państw Trzecich.</w:t>
      </w:r>
    </w:p>
    <w:p w14:paraId="137ACAC9" w14:textId="77777777" w:rsidR="005F69D4" w:rsidRPr="00064EDA" w:rsidRDefault="005F69D4" w:rsidP="005F69D4">
      <w:pPr>
        <w:pStyle w:val="NormalnyWeb"/>
        <w:shd w:val="clear" w:color="auto" w:fill="FFFFFF"/>
        <w:spacing w:before="0" w:beforeAutospacing="0" w:after="0" w:afterAutospacing="0" w:line="276" w:lineRule="auto"/>
        <w:jc w:val="both"/>
        <w:rPr>
          <w:rFonts w:ascii="Garamond" w:hAnsi="Garamond"/>
          <w:sz w:val="22"/>
          <w:szCs w:val="22"/>
        </w:rPr>
      </w:pPr>
      <w:r w:rsidRPr="00C93E01">
        <w:rPr>
          <w:rFonts w:ascii="Garamond" w:hAnsi="Garamond" w:cs="Helvetica"/>
          <w:color w:val="000000" w:themeColor="text1"/>
          <w:sz w:val="22"/>
          <w:szCs w:val="22"/>
        </w:rPr>
        <w:t xml:space="preserve">Z administratorem można skontaktować się pisemnie na adres </w:t>
      </w:r>
      <w:r>
        <w:rPr>
          <w:rFonts w:ascii="Garamond" w:hAnsi="Garamond" w:cs="Helvetica"/>
          <w:color w:val="000000" w:themeColor="text1"/>
          <w:sz w:val="22"/>
          <w:szCs w:val="22"/>
        </w:rPr>
        <w:t xml:space="preserve">Mazury Golf &amp; Country Club </w:t>
      </w:r>
      <w:r w:rsidRPr="00C93E01">
        <w:rPr>
          <w:rFonts w:ascii="Garamond" w:hAnsi="Garamond" w:cs="Helvetica"/>
          <w:color w:val="000000" w:themeColor="text1"/>
          <w:sz w:val="22"/>
          <w:szCs w:val="22"/>
        </w:rPr>
        <w:t xml:space="preserve">Spółka z ograniczoną odpowiedzialnością, </w:t>
      </w:r>
      <w:r>
        <w:rPr>
          <w:rFonts w:ascii="Garamond" w:hAnsi="Garamond" w:cs="Helvetica"/>
          <w:color w:val="000000" w:themeColor="text1"/>
          <w:sz w:val="22"/>
          <w:szCs w:val="22"/>
        </w:rPr>
        <w:t xml:space="preserve">Naterki, </w:t>
      </w:r>
      <w:r w:rsidRPr="00C93E01">
        <w:rPr>
          <w:rFonts w:ascii="Garamond" w:hAnsi="Garamond" w:cs="Helvetica"/>
          <w:color w:val="000000" w:themeColor="text1"/>
          <w:sz w:val="22"/>
          <w:szCs w:val="22"/>
        </w:rPr>
        <w:t>ul</w:t>
      </w:r>
      <w:r>
        <w:rPr>
          <w:rFonts w:ascii="Garamond" w:hAnsi="Garamond" w:cs="Helvetica"/>
          <w:color w:val="000000" w:themeColor="text1"/>
          <w:sz w:val="22"/>
          <w:szCs w:val="22"/>
        </w:rPr>
        <w:t>. Golfowa 20A</w:t>
      </w:r>
      <w:r w:rsidRPr="00C93E01">
        <w:rPr>
          <w:rFonts w:ascii="Garamond" w:hAnsi="Garamond" w:cs="Helvetica"/>
          <w:color w:val="000000" w:themeColor="text1"/>
          <w:sz w:val="22"/>
          <w:szCs w:val="22"/>
        </w:rPr>
        <w:t>, 1</w:t>
      </w:r>
      <w:r>
        <w:rPr>
          <w:rFonts w:ascii="Garamond" w:hAnsi="Garamond" w:cs="Helvetica"/>
          <w:color w:val="000000" w:themeColor="text1"/>
          <w:sz w:val="22"/>
          <w:szCs w:val="22"/>
        </w:rPr>
        <w:t>1-036 Gietrzwałd.</w:t>
      </w:r>
    </w:p>
    <w:p w14:paraId="12ADC1E0" w14:textId="312453F5" w:rsidR="000F0A20" w:rsidRPr="00657362" w:rsidRDefault="000F0A20" w:rsidP="00DF11CD">
      <w:pPr>
        <w:spacing w:line="276" w:lineRule="auto"/>
        <w:rPr>
          <w:rFonts w:ascii="Garamond" w:hAnsi="Garamond"/>
          <w:i/>
          <w:iCs/>
          <w:sz w:val="22"/>
          <w:szCs w:val="22"/>
        </w:rPr>
      </w:pPr>
    </w:p>
    <w:sectPr w:rsidR="000F0A20" w:rsidRPr="00657362">
      <w:pgSz w:w="11906" w:h="16838"/>
      <w:pgMar w:top="1134" w:right="1134" w:bottom="1134" w:left="1134" w:header="708" w:footer="708" w:gutter="0"/>
      <w:cols w:space="708"/>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enaB" w:date="2021-10-12T15:07:00Z" w:initials="I">
    <w:p w14:paraId="6155F53D" w14:textId="15F234A2" w:rsidR="002F3E78" w:rsidRDefault="002F3E78">
      <w:pPr>
        <w:pStyle w:val="Tekstkomentarza"/>
      </w:pPr>
      <w:r>
        <w:rPr>
          <w:rStyle w:val="Odwoaniedokomentarza"/>
        </w:rPr>
        <w:annotationRef/>
      </w:r>
      <w:r>
        <w:t>W jaki sposób będzie płatna kaucja gotówką, przelewem?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5F5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2345" w16cex:dateUtc="2021-10-12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5F53D" w16cid:durableId="251023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MT">
    <w:altName w:val="Garamond"/>
    <w:panose1 w:val="00000000000000000000"/>
    <w:charset w:val="EE"/>
    <w:family w:val="roman"/>
    <w:notTrueType/>
    <w:pitch w:val="variable"/>
    <w:sig w:usb0="00000007" w:usb1="00000000" w:usb2="00000000" w:usb3="00000000" w:csb0="00000003"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903F3A"/>
    <w:name w:val="WW8Num1"/>
    <w:lvl w:ilvl="0">
      <w:start w:val="1"/>
      <w:numFmt w:val="decimal"/>
      <w:lvlText w:val="%1."/>
      <w:lvlJc w:val="left"/>
      <w:pPr>
        <w:tabs>
          <w:tab w:val="num" w:pos="720"/>
        </w:tabs>
        <w:ind w:left="720" w:hanging="360"/>
      </w:pPr>
      <w:rPr>
        <w:rFonts w:ascii="Garamond" w:hAnsi="Garamond" w:cs="Cambria" w:hint="default"/>
        <w:b/>
        <w:bCs/>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BE0A22"/>
    <w:name w:val="WW8Num8"/>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C"/>
    <w:multiLevelType w:val="multilevel"/>
    <w:tmpl w:val="0000000C"/>
    <w:name w:val="WW8Num12"/>
    <w:lvl w:ilvl="0">
      <w:start w:val="13"/>
      <w:numFmt w:val="decimal"/>
      <w:lvlText w:val="%1."/>
      <w:lvlJc w:val="left"/>
      <w:pPr>
        <w:tabs>
          <w:tab w:val="num" w:pos="360"/>
        </w:tabs>
        <w:ind w:left="360" w:hanging="360"/>
      </w:pPr>
      <w:rPr>
        <w:rFonts w:hint="default"/>
        <w:b/>
      </w:rPr>
    </w:lvl>
    <w:lvl w:ilvl="1">
      <w:start w:val="3"/>
      <w:numFmt w:val="decimal"/>
      <w:lvlText w:val="%1.%2."/>
      <w:lvlJc w:val="left"/>
      <w:pPr>
        <w:tabs>
          <w:tab w:val="num" w:pos="1074"/>
        </w:tabs>
        <w:ind w:left="1074" w:hanging="720"/>
      </w:pPr>
      <w:rPr>
        <w:rFonts w:hint="default"/>
        <w:b/>
      </w:rPr>
    </w:lvl>
    <w:lvl w:ilvl="2">
      <w:start w:val="3"/>
      <w:numFmt w:val="decimal"/>
      <w:lvlText w:val="%1.%2.%3."/>
      <w:lvlJc w:val="left"/>
      <w:pPr>
        <w:tabs>
          <w:tab w:val="num" w:pos="1428"/>
        </w:tabs>
        <w:ind w:left="1428" w:hanging="720"/>
      </w:pPr>
      <w:rPr>
        <w:rFonts w:ascii="Garamond" w:hAnsi="Garamond" w:cs="Garamond" w:hint="default"/>
        <w:b w:val="0"/>
        <w:color w:val="000000"/>
        <w:szCs w:val="24"/>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12" w15:restartNumberingAfterBreak="0">
    <w:nsid w:val="0000002B"/>
    <w:multiLevelType w:val="multilevel"/>
    <w:tmpl w:val="0000002B"/>
    <w:name w:val="WW8Num43"/>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Garamond" w:hAnsi="Garamond" w:cs="Garamond" w:hint="default"/>
        <w:b w:val="0"/>
        <w:color w:val="000000"/>
        <w:szCs w:val="24"/>
      </w:rPr>
    </w:lvl>
    <w:lvl w:ilvl="3">
      <w:start w:val="1"/>
      <w:numFmt w:val="decimal"/>
      <w:lvlText w:val="%1.%2.%3.%4."/>
      <w:lvlJc w:val="left"/>
      <w:pPr>
        <w:tabs>
          <w:tab w:val="num" w:pos="1080"/>
        </w:tabs>
        <w:ind w:left="1080" w:hanging="1080"/>
      </w:pPr>
      <w:rPr>
        <w:rFonts w:ascii="Garamond" w:hAnsi="Garamond" w:cs="Garamond" w:hint="default"/>
        <w:b w:val="0"/>
        <w:color w:val="000000"/>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3755C04"/>
    <w:multiLevelType w:val="hybridMultilevel"/>
    <w:tmpl w:val="62FAA726"/>
    <w:lvl w:ilvl="0" w:tplc="F65600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345DC7"/>
    <w:multiLevelType w:val="hybridMultilevel"/>
    <w:tmpl w:val="FE9E8938"/>
    <w:lvl w:ilvl="0" w:tplc="9BEA11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995274"/>
    <w:multiLevelType w:val="hybridMultilevel"/>
    <w:tmpl w:val="CF36E578"/>
    <w:lvl w:ilvl="0" w:tplc="EDEE701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E22C7A"/>
    <w:multiLevelType w:val="hybridMultilevel"/>
    <w:tmpl w:val="38B27EC8"/>
    <w:lvl w:ilvl="0" w:tplc="64489A0C">
      <w:start w:val="1"/>
      <w:numFmt w:val="bullet"/>
      <w:lvlText w:val=""/>
      <w:lvlJc w:val="left"/>
      <w:pPr>
        <w:ind w:left="720" w:hanging="360"/>
      </w:pPr>
      <w:rPr>
        <w:rFonts w:ascii="Symbol" w:eastAsia="Times New Roman" w:hAnsi="Symbol"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6372BC"/>
    <w:multiLevelType w:val="hybridMultilevel"/>
    <w:tmpl w:val="E508F4A8"/>
    <w:lvl w:ilvl="0" w:tplc="66401E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E662B"/>
    <w:multiLevelType w:val="hybridMultilevel"/>
    <w:tmpl w:val="B4B03C8E"/>
    <w:lvl w:ilvl="0" w:tplc="87DEEC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A61DB8"/>
    <w:multiLevelType w:val="hybridMultilevel"/>
    <w:tmpl w:val="B0403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685AB8"/>
    <w:multiLevelType w:val="hybridMultilevel"/>
    <w:tmpl w:val="CD2A688A"/>
    <w:lvl w:ilvl="0" w:tplc="E7A43F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26649"/>
    <w:multiLevelType w:val="hybridMultilevel"/>
    <w:tmpl w:val="A1C46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E712A5"/>
    <w:multiLevelType w:val="hybridMultilevel"/>
    <w:tmpl w:val="E28484AE"/>
    <w:lvl w:ilvl="0" w:tplc="64489A0C">
      <w:start w:val="1"/>
      <w:numFmt w:val="bullet"/>
      <w:lvlText w:val=""/>
      <w:lvlJc w:val="left"/>
      <w:pPr>
        <w:ind w:left="720" w:hanging="360"/>
      </w:pPr>
      <w:rPr>
        <w:rFonts w:ascii="Symbol" w:eastAsia="Times New Roman" w:hAnsi="Symbol"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C2011A"/>
    <w:multiLevelType w:val="multilevel"/>
    <w:tmpl w:val="B03A3502"/>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9812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3D5491"/>
    <w:multiLevelType w:val="hybridMultilevel"/>
    <w:tmpl w:val="0AE08082"/>
    <w:lvl w:ilvl="0" w:tplc="87DEEC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A7B61"/>
    <w:multiLevelType w:val="hybridMultilevel"/>
    <w:tmpl w:val="EBBC329C"/>
    <w:lvl w:ilvl="0" w:tplc="A490B2F4">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110EDE"/>
    <w:multiLevelType w:val="multilevel"/>
    <w:tmpl w:val="B03A3502"/>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F906169"/>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7E504DA"/>
    <w:multiLevelType w:val="hybridMultilevel"/>
    <w:tmpl w:val="616AB832"/>
    <w:lvl w:ilvl="0" w:tplc="DF1851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063CC6"/>
    <w:multiLevelType w:val="hybridMultilevel"/>
    <w:tmpl w:val="C32C0506"/>
    <w:lvl w:ilvl="0" w:tplc="0E02AE3E">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E143F13"/>
    <w:multiLevelType w:val="multilevel"/>
    <w:tmpl w:val="8822F5AA"/>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b/>
      </w:rPr>
    </w:lvl>
    <w:lvl w:ilvl="2">
      <w:start w:val="1"/>
      <w:numFmt w:val="decimal"/>
      <w:pStyle w:val="CMSHeadL3"/>
      <w:lvlText w:val="%2.%3"/>
      <w:lvlJc w:val="left"/>
      <w:pPr>
        <w:tabs>
          <w:tab w:val="num" w:pos="1030"/>
        </w:tabs>
        <w:ind w:left="1030" w:hanging="850"/>
      </w:pPr>
      <w:rPr>
        <w:rFonts w:hint="default"/>
        <w:b/>
      </w:rPr>
    </w:lvl>
    <w:lvl w:ilvl="3">
      <w:start w:val="1"/>
      <w:numFmt w:val="decimal"/>
      <w:pStyle w:val="CMSHeadL4"/>
      <w:lvlText w:val="%2.%3.%4"/>
      <w:lvlJc w:val="left"/>
      <w:pPr>
        <w:tabs>
          <w:tab w:val="num" w:pos="1391"/>
        </w:tabs>
        <w:ind w:left="1391" w:hanging="851"/>
      </w:pPr>
      <w:rPr>
        <w:rFonts w:hint="default"/>
      </w:rPr>
    </w:lvl>
    <w:lvl w:ilvl="4">
      <w:start w:val="1"/>
      <w:numFmt w:val="decimal"/>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32" w15:restartNumberingAfterBreak="0">
    <w:nsid w:val="3F950988"/>
    <w:multiLevelType w:val="hybridMultilevel"/>
    <w:tmpl w:val="63960444"/>
    <w:lvl w:ilvl="0" w:tplc="F0CA00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605FA"/>
    <w:multiLevelType w:val="hybridMultilevel"/>
    <w:tmpl w:val="F81C0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8467C"/>
    <w:multiLevelType w:val="hybridMultilevel"/>
    <w:tmpl w:val="A8E4B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FC505C"/>
    <w:multiLevelType w:val="hybridMultilevel"/>
    <w:tmpl w:val="E508F4A8"/>
    <w:lvl w:ilvl="0" w:tplc="66401E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1315E7"/>
    <w:multiLevelType w:val="hybridMultilevel"/>
    <w:tmpl w:val="C7B06218"/>
    <w:lvl w:ilvl="0" w:tplc="AD900AF6">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82B302B"/>
    <w:multiLevelType w:val="hybridMultilevel"/>
    <w:tmpl w:val="8F286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714798"/>
    <w:multiLevelType w:val="hybridMultilevel"/>
    <w:tmpl w:val="99A25E86"/>
    <w:lvl w:ilvl="0" w:tplc="0415000F">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6E2C28"/>
    <w:multiLevelType w:val="hybridMultilevel"/>
    <w:tmpl w:val="72FC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663EF"/>
    <w:multiLevelType w:val="hybridMultilevel"/>
    <w:tmpl w:val="616AB832"/>
    <w:lvl w:ilvl="0" w:tplc="DF1851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047BD2"/>
    <w:multiLevelType w:val="hybridMultilevel"/>
    <w:tmpl w:val="4BB61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892397"/>
    <w:multiLevelType w:val="hybridMultilevel"/>
    <w:tmpl w:val="28721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783743">
    <w:abstractNumId w:val="0"/>
  </w:num>
  <w:num w:numId="2" w16cid:durableId="287441472">
    <w:abstractNumId w:val="1"/>
  </w:num>
  <w:num w:numId="3" w16cid:durableId="1679506539">
    <w:abstractNumId w:val="2"/>
  </w:num>
  <w:num w:numId="4" w16cid:durableId="1509825865">
    <w:abstractNumId w:val="3"/>
  </w:num>
  <w:num w:numId="5" w16cid:durableId="208340084">
    <w:abstractNumId w:val="4"/>
  </w:num>
  <w:num w:numId="6" w16cid:durableId="225772062">
    <w:abstractNumId w:val="5"/>
  </w:num>
  <w:num w:numId="7" w16cid:durableId="1299071055">
    <w:abstractNumId w:val="6"/>
  </w:num>
  <w:num w:numId="8" w16cid:durableId="1111824962">
    <w:abstractNumId w:val="7"/>
  </w:num>
  <w:num w:numId="9" w16cid:durableId="864249051">
    <w:abstractNumId w:val="8"/>
  </w:num>
  <w:num w:numId="10" w16cid:durableId="140999016">
    <w:abstractNumId w:val="9"/>
  </w:num>
  <w:num w:numId="11" w16cid:durableId="195504668">
    <w:abstractNumId w:val="10"/>
  </w:num>
  <w:num w:numId="12" w16cid:durableId="132793064">
    <w:abstractNumId w:val="39"/>
  </w:num>
  <w:num w:numId="13" w16cid:durableId="1922595821">
    <w:abstractNumId w:val="34"/>
  </w:num>
  <w:num w:numId="14" w16cid:durableId="707950705">
    <w:abstractNumId w:val="29"/>
  </w:num>
  <w:num w:numId="15" w16cid:durableId="22481120">
    <w:abstractNumId w:val="40"/>
  </w:num>
  <w:num w:numId="16" w16cid:durableId="474182698">
    <w:abstractNumId w:val="11"/>
  </w:num>
  <w:num w:numId="17" w16cid:durableId="856582247">
    <w:abstractNumId w:val="12"/>
  </w:num>
  <w:num w:numId="18" w16cid:durableId="2012441841">
    <w:abstractNumId w:val="28"/>
  </w:num>
  <w:num w:numId="19" w16cid:durableId="428040278">
    <w:abstractNumId w:val="31"/>
  </w:num>
  <w:num w:numId="20" w16cid:durableId="1323512511">
    <w:abstractNumId w:val="42"/>
  </w:num>
  <w:num w:numId="21" w16cid:durableId="1727800915">
    <w:abstractNumId w:val="17"/>
  </w:num>
  <w:num w:numId="22" w16cid:durableId="1268271973">
    <w:abstractNumId w:val="14"/>
  </w:num>
  <w:num w:numId="23" w16cid:durableId="1932008513">
    <w:abstractNumId w:val="24"/>
  </w:num>
  <w:num w:numId="24" w16cid:durableId="1087072228">
    <w:abstractNumId w:val="36"/>
  </w:num>
  <w:num w:numId="25" w16cid:durableId="739525654">
    <w:abstractNumId w:val="33"/>
  </w:num>
  <w:num w:numId="26" w16cid:durableId="547184999">
    <w:abstractNumId w:val="13"/>
  </w:num>
  <w:num w:numId="27" w16cid:durableId="613291881">
    <w:abstractNumId w:val="20"/>
  </w:num>
  <w:num w:numId="28" w16cid:durableId="1061830793">
    <w:abstractNumId w:val="19"/>
  </w:num>
  <w:num w:numId="29" w16cid:durableId="1680963176">
    <w:abstractNumId w:val="27"/>
  </w:num>
  <w:num w:numId="30" w16cid:durableId="1646620352">
    <w:abstractNumId w:val="15"/>
  </w:num>
  <w:num w:numId="31" w16cid:durableId="1232305340">
    <w:abstractNumId w:val="32"/>
  </w:num>
  <w:num w:numId="32" w16cid:durableId="1911041108">
    <w:abstractNumId w:val="26"/>
  </w:num>
  <w:num w:numId="33" w16cid:durableId="2001151730">
    <w:abstractNumId w:val="37"/>
  </w:num>
  <w:num w:numId="34" w16cid:durableId="237978329">
    <w:abstractNumId w:val="21"/>
  </w:num>
  <w:num w:numId="35" w16cid:durableId="519776134">
    <w:abstractNumId w:val="41"/>
  </w:num>
  <w:num w:numId="36" w16cid:durableId="1160003712">
    <w:abstractNumId w:val="18"/>
  </w:num>
  <w:num w:numId="37" w16cid:durableId="279997060">
    <w:abstractNumId w:val="25"/>
  </w:num>
  <w:num w:numId="38" w16cid:durableId="1912542956">
    <w:abstractNumId w:val="38"/>
  </w:num>
  <w:num w:numId="39" w16cid:durableId="1698382973">
    <w:abstractNumId w:val="23"/>
  </w:num>
  <w:num w:numId="40" w16cid:durableId="999310271">
    <w:abstractNumId w:val="35"/>
  </w:num>
  <w:num w:numId="41" w16cid:durableId="795300270">
    <w:abstractNumId w:val="30"/>
  </w:num>
  <w:num w:numId="42" w16cid:durableId="895968418">
    <w:abstractNumId w:val="16"/>
  </w:num>
  <w:num w:numId="43" w16cid:durableId="5898493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B">
    <w15:presenceInfo w15:providerId="None" w15:userId="Iren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F6"/>
    <w:rsid w:val="00000B39"/>
    <w:rsid w:val="000204D9"/>
    <w:rsid w:val="00064EDA"/>
    <w:rsid w:val="000A7041"/>
    <w:rsid w:val="000F0A20"/>
    <w:rsid w:val="00166360"/>
    <w:rsid w:val="001943E8"/>
    <w:rsid w:val="00207305"/>
    <w:rsid w:val="00214685"/>
    <w:rsid w:val="00221845"/>
    <w:rsid w:val="002314A3"/>
    <w:rsid w:val="00265E7F"/>
    <w:rsid w:val="00281ED0"/>
    <w:rsid w:val="002876E6"/>
    <w:rsid w:val="002C5A0C"/>
    <w:rsid w:val="002E2825"/>
    <w:rsid w:val="002F3E78"/>
    <w:rsid w:val="00331270"/>
    <w:rsid w:val="003C495C"/>
    <w:rsid w:val="00403675"/>
    <w:rsid w:val="00414302"/>
    <w:rsid w:val="004524E5"/>
    <w:rsid w:val="004B13F2"/>
    <w:rsid w:val="004C3343"/>
    <w:rsid w:val="004C4627"/>
    <w:rsid w:val="00501844"/>
    <w:rsid w:val="00514CA8"/>
    <w:rsid w:val="00577F8B"/>
    <w:rsid w:val="005C4B65"/>
    <w:rsid w:val="005C6C8E"/>
    <w:rsid w:val="005D3605"/>
    <w:rsid w:val="005F69D4"/>
    <w:rsid w:val="00657362"/>
    <w:rsid w:val="00683B25"/>
    <w:rsid w:val="00707645"/>
    <w:rsid w:val="007419CD"/>
    <w:rsid w:val="00751C3E"/>
    <w:rsid w:val="007820AD"/>
    <w:rsid w:val="007A77EC"/>
    <w:rsid w:val="00864A52"/>
    <w:rsid w:val="0087450F"/>
    <w:rsid w:val="00877163"/>
    <w:rsid w:val="008A01BF"/>
    <w:rsid w:val="008F6769"/>
    <w:rsid w:val="00911A83"/>
    <w:rsid w:val="00934940"/>
    <w:rsid w:val="00935596"/>
    <w:rsid w:val="00963C37"/>
    <w:rsid w:val="009E3499"/>
    <w:rsid w:val="009F1546"/>
    <w:rsid w:val="00A05F9B"/>
    <w:rsid w:val="00A21679"/>
    <w:rsid w:val="00A77E9D"/>
    <w:rsid w:val="00A86211"/>
    <w:rsid w:val="00AC71EE"/>
    <w:rsid w:val="00AE753F"/>
    <w:rsid w:val="00B079DA"/>
    <w:rsid w:val="00B13BE2"/>
    <w:rsid w:val="00B15C2C"/>
    <w:rsid w:val="00B54521"/>
    <w:rsid w:val="00B67D65"/>
    <w:rsid w:val="00BA1E5B"/>
    <w:rsid w:val="00BE3AE7"/>
    <w:rsid w:val="00BF68F7"/>
    <w:rsid w:val="00C45BD5"/>
    <w:rsid w:val="00CD28CA"/>
    <w:rsid w:val="00CF04B8"/>
    <w:rsid w:val="00D04E28"/>
    <w:rsid w:val="00D23F1F"/>
    <w:rsid w:val="00D70E3B"/>
    <w:rsid w:val="00D72D2D"/>
    <w:rsid w:val="00D92657"/>
    <w:rsid w:val="00DA3BA1"/>
    <w:rsid w:val="00DF0373"/>
    <w:rsid w:val="00DF11CD"/>
    <w:rsid w:val="00EB0920"/>
    <w:rsid w:val="00ED2D05"/>
    <w:rsid w:val="00EE3703"/>
    <w:rsid w:val="00EF1CF6"/>
    <w:rsid w:val="00F16152"/>
    <w:rsid w:val="00FA1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D10974"/>
  <w15:chartTrackingRefBased/>
  <w15:docId w15:val="{12B2FE3D-1E14-4FD4-91E8-D1126161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mbria" w:hAnsi="Cambria" w:cs="Cambria"/>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Bezodstpw">
    <w:name w:val="No Spacing"/>
    <w:uiPriority w:val="1"/>
    <w:qFormat/>
    <w:rsid w:val="00EF1CF6"/>
    <w:pPr>
      <w:widowControl w:val="0"/>
      <w:suppressAutoHyphens/>
    </w:pPr>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683B25"/>
    <w:rPr>
      <w:rFonts w:ascii="Segoe UI" w:hAnsi="Segoe UI" w:cs="Mangal"/>
      <w:sz w:val="18"/>
      <w:szCs w:val="16"/>
    </w:rPr>
  </w:style>
  <w:style w:type="character" w:customStyle="1" w:styleId="TekstdymkaZnak">
    <w:name w:val="Tekst dymka Znak"/>
    <w:link w:val="Tekstdymka"/>
    <w:uiPriority w:val="99"/>
    <w:semiHidden/>
    <w:rsid w:val="00683B25"/>
    <w:rPr>
      <w:rFonts w:ascii="Segoe UI" w:eastAsia="SimSun" w:hAnsi="Segoe UI" w:cs="Mangal"/>
      <w:kern w:val="1"/>
      <w:sz w:val="18"/>
      <w:szCs w:val="16"/>
      <w:lang w:eastAsia="hi-IN" w:bidi="hi-IN"/>
    </w:rPr>
  </w:style>
  <w:style w:type="character" w:styleId="Hipercze">
    <w:name w:val="Hyperlink"/>
    <w:uiPriority w:val="99"/>
    <w:unhideWhenUsed/>
    <w:rsid w:val="00CD28CA"/>
    <w:rPr>
      <w:color w:val="0563C1"/>
      <w:u w:val="single"/>
    </w:rPr>
  </w:style>
  <w:style w:type="character" w:styleId="Nierozpoznanawzmianka">
    <w:name w:val="Unresolved Mention"/>
    <w:uiPriority w:val="99"/>
    <w:semiHidden/>
    <w:unhideWhenUsed/>
    <w:rsid w:val="00CD28CA"/>
    <w:rPr>
      <w:color w:val="605E5C"/>
      <w:shd w:val="clear" w:color="auto" w:fill="E1DFDD"/>
    </w:rPr>
  </w:style>
  <w:style w:type="character" w:styleId="Odwoaniedokomentarza">
    <w:name w:val="annotation reference"/>
    <w:uiPriority w:val="99"/>
    <w:semiHidden/>
    <w:unhideWhenUsed/>
    <w:rsid w:val="00864A52"/>
    <w:rPr>
      <w:sz w:val="16"/>
      <w:szCs w:val="16"/>
    </w:rPr>
  </w:style>
  <w:style w:type="paragraph" w:styleId="Tekstkomentarza">
    <w:name w:val="annotation text"/>
    <w:basedOn w:val="Normalny"/>
    <w:link w:val="TekstkomentarzaZnak"/>
    <w:uiPriority w:val="99"/>
    <w:semiHidden/>
    <w:unhideWhenUsed/>
    <w:rsid w:val="00864A52"/>
    <w:rPr>
      <w:rFonts w:cs="Mangal"/>
      <w:sz w:val="20"/>
      <w:szCs w:val="18"/>
    </w:rPr>
  </w:style>
  <w:style w:type="character" w:customStyle="1" w:styleId="TekstkomentarzaZnak">
    <w:name w:val="Tekst komentarza Znak"/>
    <w:link w:val="Tekstkomentarza"/>
    <w:uiPriority w:val="99"/>
    <w:semiHidden/>
    <w:rsid w:val="00864A52"/>
    <w:rPr>
      <w:rFonts w:eastAsia="SimSun" w:cs="Mangal"/>
      <w:kern w:val="1"/>
      <w:szCs w:val="18"/>
      <w:lang w:eastAsia="hi-IN" w:bidi="hi-IN"/>
    </w:rPr>
  </w:style>
  <w:style w:type="paragraph" w:customStyle="1" w:styleId="CMSHeadL1">
    <w:name w:val="CMS Head L1"/>
    <w:basedOn w:val="Normalny"/>
    <w:next w:val="CMSHeadL2"/>
    <w:rsid w:val="001943E8"/>
    <w:pPr>
      <w:pageBreakBefore/>
      <w:widowControl/>
      <w:numPr>
        <w:numId w:val="19"/>
      </w:numPr>
      <w:suppressAutoHyphens w:val="0"/>
      <w:spacing w:before="240" w:after="240"/>
      <w:jc w:val="center"/>
      <w:outlineLvl w:val="0"/>
    </w:pPr>
    <w:rPr>
      <w:rFonts w:ascii="Garamond MT" w:eastAsia="Times New Roman" w:hAnsi="Garamond MT" w:cs="Times New Roman"/>
      <w:b/>
      <w:kern w:val="0"/>
      <w:sz w:val="28"/>
      <w:lang w:val="en-GB" w:eastAsia="en-US" w:bidi="ar-SA"/>
    </w:rPr>
  </w:style>
  <w:style w:type="paragraph" w:customStyle="1" w:styleId="CMSHeadL2">
    <w:name w:val="CMS Head L2"/>
    <w:basedOn w:val="Normalny"/>
    <w:next w:val="CMSHeadL3"/>
    <w:rsid w:val="001943E8"/>
    <w:pPr>
      <w:keepNext/>
      <w:keepLines/>
      <w:widowControl/>
      <w:numPr>
        <w:ilvl w:val="1"/>
        <w:numId w:val="19"/>
      </w:numPr>
      <w:suppressAutoHyphens w:val="0"/>
      <w:spacing w:before="240" w:after="240"/>
      <w:outlineLvl w:val="1"/>
    </w:pPr>
    <w:rPr>
      <w:rFonts w:ascii="Garamond MT" w:eastAsia="Times New Roman" w:hAnsi="Garamond MT" w:cs="Times New Roman"/>
      <w:b/>
      <w:kern w:val="0"/>
      <w:lang w:val="en-GB" w:eastAsia="en-US" w:bidi="ar-SA"/>
    </w:rPr>
  </w:style>
  <w:style w:type="paragraph" w:customStyle="1" w:styleId="CMSHeadL3">
    <w:name w:val="CMS Head L3"/>
    <w:basedOn w:val="Normalny"/>
    <w:rsid w:val="001943E8"/>
    <w:pPr>
      <w:widowControl/>
      <w:numPr>
        <w:ilvl w:val="2"/>
        <w:numId w:val="19"/>
      </w:numPr>
      <w:suppressAutoHyphens w:val="0"/>
      <w:spacing w:after="240"/>
      <w:outlineLvl w:val="2"/>
    </w:pPr>
    <w:rPr>
      <w:rFonts w:ascii="Garamond MT" w:eastAsia="Times New Roman" w:hAnsi="Garamond MT" w:cs="Times New Roman"/>
      <w:kern w:val="0"/>
      <w:lang w:val="en-GB" w:eastAsia="en-US" w:bidi="ar-SA"/>
    </w:rPr>
  </w:style>
  <w:style w:type="paragraph" w:customStyle="1" w:styleId="CMSHeadL4">
    <w:name w:val="CMS Head L4"/>
    <w:basedOn w:val="Normalny"/>
    <w:rsid w:val="001943E8"/>
    <w:pPr>
      <w:widowControl/>
      <w:numPr>
        <w:ilvl w:val="3"/>
        <w:numId w:val="19"/>
      </w:numPr>
      <w:suppressAutoHyphens w:val="0"/>
      <w:spacing w:after="240"/>
      <w:outlineLvl w:val="3"/>
    </w:pPr>
    <w:rPr>
      <w:rFonts w:ascii="Garamond MT" w:eastAsia="Times New Roman" w:hAnsi="Garamond MT" w:cs="Times New Roman"/>
      <w:kern w:val="0"/>
      <w:lang w:val="en-GB" w:eastAsia="en-US" w:bidi="ar-SA"/>
    </w:rPr>
  </w:style>
  <w:style w:type="paragraph" w:customStyle="1" w:styleId="CMSHeadL5">
    <w:name w:val="CMS Head L5"/>
    <w:basedOn w:val="Normalny"/>
    <w:rsid w:val="001943E8"/>
    <w:pPr>
      <w:widowControl/>
      <w:numPr>
        <w:ilvl w:val="4"/>
        <w:numId w:val="19"/>
      </w:numPr>
      <w:suppressAutoHyphens w:val="0"/>
      <w:spacing w:after="240"/>
      <w:outlineLvl w:val="4"/>
    </w:pPr>
    <w:rPr>
      <w:rFonts w:ascii="Garamond MT" w:eastAsia="Times New Roman" w:hAnsi="Garamond MT" w:cs="Times New Roman"/>
      <w:kern w:val="0"/>
      <w:lang w:val="en-GB" w:eastAsia="en-US" w:bidi="ar-SA"/>
    </w:rPr>
  </w:style>
  <w:style w:type="paragraph" w:customStyle="1" w:styleId="CMSHeadL6">
    <w:name w:val="CMS Head L6"/>
    <w:basedOn w:val="Normalny"/>
    <w:rsid w:val="001943E8"/>
    <w:pPr>
      <w:widowControl/>
      <w:numPr>
        <w:ilvl w:val="5"/>
        <w:numId w:val="19"/>
      </w:numPr>
      <w:suppressAutoHyphens w:val="0"/>
      <w:spacing w:after="240"/>
      <w:outlineLvl w:val="5"/>
    </w:pPr>
    <w:rPr>
      <w:rFonts w:ascii="Garamond MT" w:eastAsia="Times New Roman" w:hAnsi="Garamond MT" w:cs="Times New Roman"/>
      <w:kern w:val="0"/>
      <w:lang w:val="en-GB" w:eastAsia="en-US" w:bidi="ar-SA"/>
    </w:rPr>
  </w:style>
  <w:style w:type="paragraph" w:customStyle="1" w:styleId="CMSHeadL7">
    <w:name w:val="CMS Head L7"/>
    <w:basedOn w:val="Normalny"/>
    <w:rsid w:val="001943E8"/>
    <w:pPr>
      <w:widowControl/>
      <w:numPr>
        <w:ilvl w:val="6"/>
        <w:numId w:val="19"/>
      </w:numPr>
      <w:suppressAutoHyphens w:val="0"/>
      <w:spacing w:after="240"/>
      <w:outlineLvl w:val="6"/>
    </w:pPr>
    <w:rPr>
      <w:rFonts w:ascii="Garamond MT" w:eastAsia="Times New Roman" w:hAnsi="Garamond MT" w:cs="Times New Roman"/>
      <w:kern w:val="0"/>
      <w:lang w:val="en-GB" w:eastAsia="en-US" w:bidi="ar-SA"/>
    </w:rPr>
  </w:style>
  <w:style w:type="paragraph" w:customStyle="1" w:styleId="CMSHeadL8">
    <w:name w:val="CMS Head L8"/>
    <w:basedOn w:val="Normalny"/>
    <w:rsid w:val="001943E8"/>
    <w:pPr>
      <w:widowControl/>
      <w:numPr>
        <w:ilvl w:val="7"/>
        <w:numId w:val="19"/>
      </w:numPr>
      <w:suppressAutoHyphens w:val="0"/>
      <w:spacing w:after="240"/>
      <w:outlineLvl w:val="7"/>
    </w:pPr>
    <w:rPr>
      <w:rFonts w:ascii="Garamond MT" w:eastAsia="Times New Roman" w:hAnsi="Garamond MT" w:cs="Times New Roman"/>
      <w:kern w:val="0"/>
      <w:lang w:val="en-GB" w:eastAsia="en-US" w:bidi="ar-SA"/>
    </w:rPr>
  </w:style>
  <w:style w:type="paragraph" w:customStyle="1" w:styleId="CMSHeadL9">
    <w:name w:val="CMS Head L9"/>
    <w:basedOn w:val="Normalny"/>
    <w:rsid w:val="001943E8"/>
    <w:pPr>
      <w:widowControl/>
      <w:numPr>
        <w:ilvl w:val="8"/>
        <w:numId w:val="19"/>
      </w:numPr>
      <w:suppressAutoHyphens w:val="0"/>
      <w:spacing w:after="240"/>
      <w:outlineLvl w:val="8"/>
    </w:pPr>
    <w:rPr>
      <w:rFonts w:ascii="Garamond MT" w:eastAsia="Times New Roman" w:hAnsi="Garamond MT" w:cs="Times New Roman"/>
      <w:kern w:val="0"/>
      <w:lang w:val="en-GB" w:eastAsia="en-US" w:bidi="ar-SA"/>
    </w:rPr>
  </w:style>
  <w:style w:type="paragraph" w:styleId="Tematkomentarza">
    <w:name w:val="annotation subject"/>
    <w:basedOn w:val="Tekstkomentarza"/>
    <w:next w:val="Tekstkomentarza"/>
    <w:link w:val="TematkomentarzaZnak"/>
    <w:uiPriority w:val="99"/>
    <w:semiHidden/>
    <w:unhideWhenUsed/>
    <w:rsid w:val="0087450F"/>
    <w:rPr>
      <w:b/>
      <w:bCs/>
    </w:rPr>
  </w:style>
  <w:style w:type="character" w:customStyle="1" w:styleId="TematkomentarzaZnak">
    <w:name w:val="Temat komentarza Znak"/>
    <w:link w:val="Tematkomentarza"/>
    <w:uiPriority w:val="99"/>
    <w:semiHidden/>
    <w:rsid w:val="0087450F"/>
    <w:rPr>
      <w:rFonts w:eastAsia="SimSun" w:cs="Mangal"/>
      <w:b/>
      <w:bCs/>
      <w:kern w:val="1"/>
      <w:szCs w:val="18"/>
      <w:lang w:eastAsia="hi-IN" w:bidi="hi-IN"/>
    </w:rPr>
  </w:style>
  <w:style w:type="paragraph" w:customStyle="1" w:styleId="Standard">
    <w:name w:val="Standard"/>
    <w:rsid w:val="00A86211"/>
    <w:pPr>
      <w:widowControl w:val="0"/>
      <w:suppressAutoHyphens/>
      <w:autoSpaceDN w:val="0"/>
    </w:pPr>
    <w:rPr>
      <w:rFonts w:eastAsia="SimSun" w:cs="Mangal"/>
      <w:kern w:val="3"/>
      <w:sz w:val="24"/>
      <w:szCs w:val="24"/>
      <w:lang w:eastAsia="zh-CN" w:bidi="hi-IN"/>
    </w:rPr>
  </w:style>
  <w:style w:type="paragraph" w:styleId="Akapitzlist">
    <w:name w:val="List Paragraph"/>
    <w:basedOn w:val="Normalny"/>
    <w:uiPriority w:val="34"/>
    <w:qFormat/>
    <w:rsid w:val="00577F8B"/>
    <w:pPr>
      <w:ind w:left="720"/>
      <w:contextualSpacing/>
    </w:pPr>
    <w:rPr>
      <w:rFonts w:cs="Mangal"/>
      <w:szCs w:val="21"/>
    </w:rPr>
  </w:style>
  <w:style w:type="paragraph" w:styleId="NormalnyWeb">
    <w:name w:val="Normal (Web)"/>
    <w:basedOn w:val="Normalny"/>
    <w:uiPriority w:val="99"/>
    <w:unhideWhenUsed/>
    <w:rsid w:val="000F0A20"/>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8F6769"/>
    <w:rPr>
      <w:i/>
      <w:iCs/>
    </w:rPr>
  </w:style>
  <w:style w:type="table" w:styleId="Tabela-Siatka">
    <w:name w:val="Table Grid"/>
    <w:basedOn w:val="Standardowy"/>
    <w:uiPriority w:val="59"/>
    <w:rsid w:val="008F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19BA-2077-4DDB-A690-66D3D08A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11872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Kancelaria Jurysta</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Skuzjus</dc:creator>
  <cp:keywords/>
  <cp:lastModifiedBy>Kamil Gregorczyk</cp:lastModifiedBy>
  <cp:revision>2</cp:revision>
  <cp:lastPrinted>2021-06-28T13:25:00Z</cp:lastPrinted>
  <dcterms:created xsi:type="dcterms:W3CDTF">2023-07-03T07:56:00Z</dcterms:created>
  <dcterms:modified xsi:type="dcterms:W3CDTF">2023-07-03T07:56:00Z</dcterms:modified>
</cp:coreProperties>
</file>